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778"/>
        <w:tblW w:w="10915" w:type="dxa"/>
        <w:tblLook w:val="04A0" w:firstRow="1" w:lastRow="0" w:firstColumn="1" w:lastColumn="0" w:noHBand="0" w:noVBand="1"/>
      </w:tblPr>
      <w:tblGrid>
        <w:gridCol w:w="5103"/>
        <w:gridCol w:w="5812"/>
      </w:tblGrid>
      <w:tr w:rsidR="00B80C4A" w:rsidRPr="00B80C4A" w:rsidTr="00061C20">
        <w:trPr>
          <w:trHeight w:val="960"/>
        </w:trPr>
        <w:tc>
          <w:tcPr>
            <w:tcW w:w="5103" w:type="dxa"/>
          </w:tcPr>
          <w:p w:rsidR="004B125A" w:rsidRPr="00B80C4A" w:rsidRDefault="00067C3A" w:rsidP="00B80C4A">
            <w:pPr>
              <w:spacing w:after="0" w:line="240" w:lineRule="auto"/>
              <w:jc w:val="center"/>
              <w:rPr>
                <w:rFonts w:eastAsia="Times New Roman"/>
                <w:szCs w:val="28"/>
                <w:lang w:val="nl-NL"/>
              </w:rPr>
            </w:pPr>
            <w:r w:rsidRPr="00B80C4A">
              <w:rPr>
                <w:szCs w:val="28"/>
                <w:lang w:val="nl-NL"/>
              </w:rPr>
              <w:t xml:space="preserve"> </w:t>
            </w:r>
            <w:r w:rsidR="004B125A" w:rsidRPr="00B80C4A">
              <w:rPr>
                <w:szCs w:val="28"/>
                <w:lang w:val="nl-NL"/>
              </w:rPr>
              <w:t>PHÒNG GD&amp;ĐT THỊ XÃ ĐÔNG TRIỀU</w:t>
            </w:r>
          </w:p>
          <w:p w:rsidR="004B125A" w:rsidRPr="00B80C4A" w:rsidRDefault="004B125A" w:rsidP="00B80C4A">
            <w:pPr>
              <w:spacing w:after="0" w:line="240" w:lineRule="auto"/>
              <w:jc w:val="center"/>
              <w:rPr>
                <w:b/>
                <w:szCs w:val="28"/>
                <w:lang w:val="nl-NL"/>
              </w:rPr>
            </w:pPr>
            <w:r w:rsidRPr="00B80C4A">
              <w:rPr>
                <w:noProof/>
                <w:szCs w:val="28"/>
              </w:rPr>
              <mc:AlternateContent>
                <mc:Choice Requires="wps">
                  <w:drawing>
                    <wp:anchor distT="4294967294" distB="4294967294" distL="114300" distR="114300" simplePos="0" relativeHeight="251650048" behindDoc="0" locked="0" layoutInCell="1" allowOverlap="1" wp14:anchorId="48D5D3E3" wp14:editId="4E2E8F75">
                      <wp:simplePos x="0" y="0"/>
                      <wp:positionH relativeFrom="column">
                        <wp:posOffset>1167765</wp:posOffset>
                      </wp:positionH>
                      <wp:positionV relativeFrom="paragraph">
                        <wp:posOffset>213995</wp:posOffset>
                      </wp:positionV>
                      <wp:extent cx="1257300" cy="0"/>
                      <wp:effectExtent l="12700" t="9525" r="6350" b="9525"/>
                      <wp:wrapNone/>
                      <wp:docPr id="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22F36B78" id="Line 20" o:spid="_x0000_s1026" style="position:absolute;z-index:2516500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"/>
                  </w:pict>
                </mc:Fallback>
              </mc:AlternateContent>
            </w:r>
            <w:r w:rsidRPr="00B80C4A">
              <w:rPr>
                <w:b/>
                <w:szCs w:val="28"/>
                <w:lang w:val="sv-SE"/>
              </w:rPr>
              <w:t>TRƯỜNG THCS HỒNG THÁI ĐÔNG</w:t>
            </w:r>
          </w:p>
        </w:tc>
        <w:tc>
          <w:tcPr>
            <w:tcW w:w="5812" w:type="dxa"/>
          </w:tcPr>
          <w:p w:rsidR="004B125A" w:rsidRPr="00B80C4A" w:rsidRDefault="004B125A" w:rsidP="00B80C4A">
            <w:pPr>
              <w:spacing w:after="0" w:line="240" w:lineRule="auto"/>
              <w:jc w:val="center"/>
              <w:rPr>
                <w:b/>
                <w:szCs w:val="28"/>
                <w:lang w:val="vi-VN"/>
              </w:rPr>
            </w:pPr>
            <w:r w:rsidRPr="00B80C4A">
              <w:rPr>
                <w:b/>
                <w:szCs w:val="28"/>
              </w:rPr>
              <w:t>MA TRẬN ĐỀ KIỂM TRA</w:t>
            </w:r>
            <w:r w:rsidR="00ED397B" w:rsidRPr="00B80C4A">
              <w:rPr>
                <w:b/>
                <w:szCs w:val="28"/>
              </w:rPr>
              <w:t xml:space="preserve"> </w:t>
            </w:r>
            <w:r w:rsidR="00B662D1" w:rsidRPr="00B80C4A">
              <w:rPr>
                <w:b/>
                <w:szCs w:val="28"/>
              </w:rPr>
              <w:t>CUỐI</w:t>
            </w:r>
            <w:r w:rsidRPr="00B80C4A">
              <w:rPr>
                <w:b/>
                <w:szCs w:val="28"/>
              </w:rPr>
              <w:t xml:space="preserve"> HỌC KÌ I</w:t>
            </w:r>
          </w:p>
          <w:p w:rsidR="004B125A" w:rsidRPr="00B80C4A" w:rsidRDefault="004B125A" w:rsidP="00B80C4A">
            <w:pPr>
              <w:spacing w:after="0" w:line="240" w:lineRule="auto"/>
              <w:jc w:val="center"/>
              <w:rPr>
                <w:b/>
                <w:szCs w:val="28"/>
                <w:lang w:val="vi-VN"/>
              </w:rPr>
            </w:pPr>
            <w:r w:rsidRPr="00B80C4A">
              <w:rPr>
                <w:b/>
                <w:szCs w:val="28"/>
                <w:lang w:val="vi-VN"/>
              </w:rPr>
              <w:t xml:space="preserve">NĂM HỌC </w:t>
            </w:r>
            <w:r w:rsidR="00890714" w:rsidRPr="00B80C4A">
              <w:rPr>
                <w:b/>
                <w:szCs w:val="28"/>
                <w:lang w:val="vi-VN"/>
              </w:rPr>
              <w:t>2023-2024</w:t>
            </w:r>
          </w:p>
          <w:p w:rsidR="004B125A" w:rsidRPr="00B80C4A" w:rsidRDefault="00ED397B" w:rsidP="00B80C4A">
            <w:pPr>
              <w:spacing w:after="0" w:line="240" w:lineRule="auto"/>
              <w:jc w:val="center"/>
              <w:rPr>
                <w:b/>
                <w:szCs w:val="28"/>
                <w:lang w:val="vi-VN"/>
              </w:rPr>
            </w:pPr>
            <w:r w:rsidRPr="00B80C4A">
              <w:rPr>
                <w:b/>
                <w:szCs w:val="28"/>
                <w:lang w:val="vi-VN"/>
              </w:rPr>
              <w:t>Giáo dục địa phương</w:t>
            </w:r>
            <w:r w:rsidR="00890714" w:rsidRPr="00B80C4A">
              <w:rPr>
                <w:b/>
                <w:szCs w:val="28"/>
                <w:lang w:val="vi-VN"/>
              </w:rPr>
              <w:t xml:space="preserve"> 7</w:t>
            </w:r>
          </w:p>
          <w:p w:rsidR="00890714" w:rsidRPr="00B80C4A" w:rsidRDefault="00890714" w:rsidP="00B80C4A">
            <w:pPr>
              <w:spacing w:after="0" w:line="240" w:lineRule="auto"/>
              <w:jc w:val="center"/>
              <w:rPr>
                <w:b/>
                <w:szCs w:val="28"/>
                <w:lang w:val="vi-VN"/>
              </w:rPr>
            </w:pPr>
            <w:r w:rsidRPr="00B80C4A">
              <w:rPr>
                <w:noProof/>
                <w:szCs w:val="28"/>
              </w:rPr>
              <mc:AlternateContent>
                <mc:Choice Requires="wps">
                  <w:drawing>
                    <wp:anchor distT="4294967295" distB="4294967295" distL="114300" distR="114300" simplePos="0" relativeHeight="251649024" behindDoc="0" locked="0" layoutInCell="1" allowOverlap="1" wp14:anchorId="6B425185" wp14:editId="6A3E493C">
                      <wp:simplePos x="0" y="0"/>
                      <wp:positionH relativeFrom="column">
                        <wp:posOffset>1106170</wp:posOffset>
                      </wp:positionH>
                      <wp:positionV relativeFrom="paragraph">
                        <wp:posOffset>31750</wp:posOffset>
                      </wp:positionV>
                      <wp:extent cx="125730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F0551CA" id="Straight Connector 21"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7.1pt,2.5pt" to="186.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"/>
                  </w:pict>
                </mc:Fallback>
              </mc:AlternateContent>
            </w:r>
          </w:p>
          <w:p w:rsidR="00890714" w:rsidRPr="00B80C4A" w:rsidRDefault="00890714" w:rsidP="00B80C4A">
            <w:pPr>
              <w:spacing w:after="0" w:line="240" w:lineRule="auto"/>
              <w:jc w:val="center"/>
              <w:rPr>
                <w:b/>
                <w:i/>
                <w:szCs w:val="28"/>
                <w:u w:val="single"/>
                <w:lang w:val="vi-VN"/>
              </w:rPr>
            </w:pPr>
          </w:p>
          <w:p w:rsidR="004B125A" w:rsidRPr="00B80C4A" w:rsidRDefault="004B125A" w:rsidP="00B80C4A">
            <w:pPr>
              <w:spacing w:after="0" w:line="240" w:lineRule="auto"/>
              <w:jc w:val="center"/>
              <w:rPr>
                <w:b/>
                <w:i/>
                <w:szCs w:val="28"/>
                <w:u w:val="single"/>
                <w:lang w:val="vi-VN"/>
              </w:rPr>
            </w:pPr>
          </w:p>
        </w:tc>
      </w:tr>
    </w:tbl>
    <w:tbl>
      <w:tblPr>
        <w:tblW w:w="11083" w:type="dxa"/>
        <w:tblInd w:w="-881" w:type="dxa"/>
        <w:tblCellMar>
          <w:left w:w="0" w:type="dxa"/>
          <w:right w:w="0" w:type="dxa"/>
        </w:tblCellMar>
        <w:tblLook w:val="04A0" w:firstRow="1" w:lastRow="0" w:firstColumn="1" w:lastColumn="0" w:noHBand="0" w:noVBand="1"/>
      </w:tblPr>
      <w:tblGrid>
        <w:gridCol w:w="1219"/>
        <w:gridCol w:w="1516"/>
        <w:gridCol w:w="731"/>
        <w:gridCol w:w="1314"/>
        <w:gridCol w:w="1615"/>
        <w:gridCol w:w="864"/>
        <w:gridCol w:w="827"/>
        <w:gridCol w:w="823"/>
        <w:gridCol w:w="1190"/>
        <w:gridCol w:w="984"/>
      </w:tblGrid>
      <w:tr w:rsidR="00B80C4A" w:rsidRPr="00B80C4A" w:rsidTr="00B662D1">
        <w:trPr>
          <w:trHeight w:val="349"/>
        </w:trPr>
        <w:tc>
          <w:tcPr>
            <w:tcW w:w="1220"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lang w:val="de-DE"/>
              </w:rPr>
              <w:t>Tên Chủ đề</w:t>
            </w:r>
          </w:p>
        </w:tc>
        <w:tc>
          <w:tcPr>
            <w:tcW w:w="22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890714" w:rsidRPr="00B80C4A" w:rsidRDefault="00890714" w:rsidP="00B80C4A">
            <w:pPr>
              <w:tabs>
                <w:tab w:val="left" w:pos="-2520"/>
              </w:tabs>
              <w:spacing w:after="0" w:line="240" w:lineRule="auto"/>
              <w:contextualSpacing/>
              <w:jc w:val="center"/>
              <w:rPr>
                <w:b/>
                <w:bCs/>
                <w:sz w:val="26"/>
                <w:szCs w:val="26"/>
              </w:rPr>
            </w:pPr>
            <w:r w:rsidRPr="00B80C4A">
              <w:rPr>
                <w:b/>
                <w:bCs/>
                <w:sz w:val="26"/>
                <w:szCs w:val="26"/>
              </w:rPr>
              <w:t>Nhận biết</w:t>
            </w:r>
          </w:p>
        </w:tc>
        <w:tc>
          <w:tcPr>
            <w:tcW w:w="2938"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890714" w:rsidRPr="00B80C4A" w:rsidRDefault="00890714" w:rsidP="00B80C4A">
            <w:pPr>
              <w:tabs>
                <w:tab w:val="left" w:pos="-2520"/>
              </w:tabs>
              <w:spacing w:after="0" w:line="240" w:lineRule="auto"/>
              <w:contextualSpacing/>
              <w:jc w:val="center"/>
              <w:rPr>
                <w:b/>
                <w:bCs/>
                <w:sz w:val="26"/>
                <w:szCs w:val="26"/>
              </w:rPr>
            </w:pPr>
            <w:r w:rsidRPr="00B80C4A">
              <w:rPr>
                <w:b/>
                <w:bCs/>
                <w:sz w:val="26"/>
                <w:szCs w:val="26"/>
              </w:rPr>
              <w:t>Thông hiểu</w:t>
            </w:r>
          </w:p>
        </w:tc>
        <w:tc>
          <w:tcPr>
            <w:tcW w:w="3708" w:type="dxa"/>
            <w:gridSpan w:val="4"/>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center"/>
              <w:rPr>
                <w:b/>
                <w:bCs/>
                <w:sz w:val="26"/>
                <w:szCs w:val="26"/>
              </w:rPr>
            </w:pPr>
            <w:r w:rsidRPr="00B80C4A">
              <w:rPr>
                <w:b/>
                <w:bCs/>
                <w:sz w:val="26"/>
                <w:szCs w:val="26"/>
              </w:rPr>
              <w:t>Vận dụng</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ind w:right="-189"/>
              <w:contextualSpacing/>
              <w:jc w:val="both"/>
              <w:rPr>
                <w:b/>
                <w:bCs/>
                <w:sz w:val="26"/>
                <w:szCs w:val="26"/>
              </w:rPr>
            </w:pPr>
            <w:r w:rsidRPr="00B80C4A">
              <w:rPr>
                <w:b/>
                <w:bCs/>
                <w:sz w:val="26"/>
                <w:szCs w:val="26"/>
              </w:rPr>
              <w:t xml:space="preserve">Cộng </w:t>
            </w:r>
          </w:p>
        </w:tc>
      </w:tr>
      <w:tr w:rsidR="00B80C4A" w:rsidRPr="00B80C4A" w:rsidTr="00B662D1">
        <w:trPr>
          <w:trHeight w:val="289"/>
        </w:trPr>
        <w:tc>
          <w:tcPr>
            <w:tcW w:w="1220" w:type="dxa"/>
            <w:vMerge/>
            <w:tcBorders>
              <w:top w:val="single" w:sz="4" w:space="0" w:color="auto"/>
              <w:left w:val="single" w:sz="4" w:space="0" w:color="auto"/>
              <w:bottom w:val="single" w:sz="4" w:space="0" w:color="auto"/>
              <w:right w:val="single" w:sz="4" w:space="0" w:color="auto"/>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c>
          <w:tcPr>
            <w:tcW w:w="2252" w:type="dxa"/>
            <w:gridSpan w:val="2"/>
            <w:vMerge/>
            <w:tcBorders>
              <w:top w:val="single" w:sz="4" w:space="0" w:color="auto"/>
              <w:left w:val="single" w:sz="4" w:space="0" w:color="auto"/>
              <w:bottom w:val="single" w:sz="4" w:space="0" w:color="auto"/>
              <w:right w:val="single" w:sz="4" w:space="0" w:color="auto"/>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c>
          <w:tcPr>
            <w:tcW w:w="1692" w:type="dxa"/>
            <w:gridSpan w:val="2"/>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lang w:val="sv-SE"/>
              </w:rPr>
              <w:t>Vận dụng thấp</w:t>
            </w:r>
          </w:p>
        </w:tc>
        <w:tc>
          <w:tcPr>
            <w:tcW w:w="2016" w:type="dxa"/>
            <w:gridSpan w:val="2"/>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lang w:val="sv-SE"/>
              </w:rPr>
              <w:t>Vận dụng cao</w:t>
            </w:r>
          </w:p>
        </w:tc>
        <w:tc>
          <w:tcPr>
            <w:tcW w:w="965" w:type="dxa"/>
            <w:vMerge/>
            <w:tcBorders>
              <w:top w:val="single" w:sz="4" w:space="0" w:color="auto"/>
              <w:left w:val="single" w:sz="8" w:space="0" w:color="000000"/>
              <w:bottom w:val="single" w:sz="8" w:space="0" w:color="000000"/>
              <w:right w:val="single" w:sz="8" w:space="0" w:color="000000"/>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r>
      <w:tr w:rsidR="00B80C4A" w:rsidRPr="00B80C4A" w:rsidTr="00B662D1">
        <w:trPr>
          <w:trHeight w:val="668"/>
        </w:trPr>
        <w:tc>
          <w:tcPr>
            <w:tcW w:w="1220" w:type="dxa"/>
            <w:vMerge/>
            <w:tcBorders>
              <w:top w:val="single" w:sz="4" w:space="0" w:color="auto"/>
              <w:left w:val="single" w:sz="4" w:space="0" w:color="auto"/>
              <w:bottom w:val="single" w:sz="4" w:space="0" w:color="auto"/>
              <w:right w:val="single" w:sz="4" w:space="0" w:color="auto"/>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c>
          <w:tcPr>
            <w:tcW w:w="1521" w:type="dxa"/>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TN </w:t>
            </w:r>
          </w:p>
        </w:tc>
        <w:tc>
          <w:tcPr>
            <w:tcW w:w="731"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TL </w:t>
            </w:r>
          </w:p>
        </w:tc>
        <w:tc>
          <w:tcPr>
            <w:tcW w:w="1318"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TN </w:t>
            </w:r>
          </w:p>
        </w:tc>
        <w:tc>
          <w:tcPr>
            <w:tcW w:w="1620"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TL </w:t>
            </w:r>
          </w:p>
        </w:tc>
        <w:tc>
          <w:tcPr>
            <w:tcW w:w="864"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TN </w:t>
            </w:r>
          </w:p>
        </w:tc>
        <w:tc>
          <w:tcPr>
            <w:tcW w:w="828"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TL </w:t>
            </w:r>
          </w:p>
        </w:tc>
        <w:tc>
          <w:tcPr>
            <w:tcW w:w="824"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TN </w:t>
            </w:r>
          </w:p>
        </w:tc>
        <w:tc>
          <w:tcPr>
            <w:tcW w:w="119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B80C4A" w:rsidRDefault="00890714" w:rsidP="00B80C4A">
            <w:pPr>
              <w:tabs>
                <w:tab w:val="left" w:pos="-2520"/>
              </w:tabs>
              <w:spacing w:after="0" w:line="240" w:lineRule="auto"/>
              <w:contextualSpacing/>
              <w:jc w:val="both"/>
              <w:rPr>
                <w:b/>
                <w:bCs/>
                <w:sz w:val="26"/>
                <w:szCs w:val="26"/>
              </w:rPr>
            </w:pPr>
            <w:r w:rsidRPr="00B80C4A">
              <w:rPr>
                <w:b/>
                <w:bCs/>
                <w:sz w:val="26"/>
                <w:szCs w:val="26"/>
              </w:rPr>
              <w:t xml:space="preserve">TL </w:t>
            </w:r>
          </w:p>
        </w:tc>
        <w:tc>
          <w:tcPr>
            <w:tcW w:w="965" w:type="dxa"/>
            <w:vMerge/>
            <w:tcBorders>
              <w:top w:val="single" w:sz="8" w:space="0" w:color="000000"/>
              <w:left w:val="single" w:sz="8" w:space="0" w:color="000000"/>
              <w:bottom w:val="single" w:sz="8" w:space="0" w:color="000000"/>
              <w:right w:val="single" w:sz="8" w:space="0" w:color="000000"/>
            </w:tcBorders>
            <w:vAlign w:val="center"/>
            <w:hideMark/>
          </w:tcPr>
          <w:p w:rsidR="00890714" w:rsidRPr="00B80C4A" w:rsidRDefault="00890714" w:rsidP="00B80C4A">
            <w:pPr>
              <w:tabs>
                <w:tab w:val="left" w:pos="-2520"/>
              </w:tabs>
              <w:spacing w:after="0" w:line="240" w:lineRule="auto"/>
              <w:contextualSpacing/>
              <w:jc w:val="both"/>
              <w:rPr>
                <w:b/>
                <w:bCs/>
                <w:sz w:val="26"/>
                <w:szCs w:val="26"/>
              </w:rPr>
            </w:pPr>
          </w:p>
        </w:tc>
      </w:tr>
      <w:tr w:rsidR="00B80C4A" w:rsidRPr="00B80C4A" w:rsidTr="00B662D1">
        <w:trPr>
          <w:trHeight w:val="1184"/>
        </w:trPr>
        <w:tc>
          <w:tcPr>
            <w:tcW w:w="1220"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B662D1" w:rsidRPr="00B80C4A" w:rsidRDefault="00B662D1" w:rsidP="00B80C4A">
            <w:pPr>
              <w:spacing w:after="0" w:line="240" w:lineRule="auto"/>
              <w:contextualSpacing/>
              <w:rPr>
                <w:sz w:val="26"/>
                <w:szCs w:val="26"/>
              </w:rPr>
            </w:pPr>
            <w:r w:rsidRPr="00B80C4A">
              <w:rPr>
                <w:sz w:val="26"/>
                <w:szCs w:val="26"/>
              </w:rPr>
              <w:t>Văn hóa, lịch sử truyền thống</w:t>
            </w:r>
          </w:p>
        </w:tc>
        <w:tc>
          <w:tcPr>
            <w:tcW w:w="1521"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rPr>
                <w:sz w:val="24"/>
                <w:szCs w:val="24"/>
              </w:rPr>
            </w:pPr>
            <w:r w:rsidRPr="00B80C4A">
              <w:rPr>
                <w:sz w:val="24"/>
                <w:szCs w:val="24"/>
              </w:rPr>
              <w:t>- Xác định thời điểm phát hiện và địa điểm lưu giữ một số bảo vật quốc gia tỉnh Quảng Ninh</w:t>
            </w:r>
          </w:p>
          <w:p w:rsidR="00B662D1" w:rsidRPr="00B80C4A" w:rsidRDefault="00B662D1" w:rsidP="00B80C4A">
            <w:pPr>
              <w:spacing w:after="0" w:line="240" w:lineRule="auto"/>
              <w:contextualSpacing/>
              <w:rPr>
                <w:sz w:val="24"/>
                <w:szCs w:val="24"/>
              </w:rPr>
            </w:pPr>
            <w:r w:rsidRPr="00B80C4A">
              <w:rPr>
                <w:sz w:val="24"/>
                <w:szCs w:val="24"/>
              </w:rPr>
              <w:t>- Xác định một số đặc điểm của thương cảng Vân Đồn</w:t>
            </w:r>
          </w:p>
          <w:p w:rsidR="00B662D1" w:rsidRPr="00B80C4A" w:rsidRDefault="00B662D1" w:rsidP="00B80C4A">
            <w:pPr>
              <w:spacing w:after="0" w:line="240" w:lineRule="auto"/>
              <w:contextualSpacing/>
              <w:rPr>
                <w:sz w:val="24"/>
                <w:szCs w:val="24"/>
              </w:rPr>
            </w:pPr>
            <w:r w:rsidRPr="00B80C4A">
              <w:rPr>
                <w:sz w:val="24"/>
                <w:szCs w:val="24"/>
              </w:rPr>
              <w:t xml:space="preserve">- </w:t>
            </w:r>
          </w:p>
        </w:tc>
        <w:tc>
          <w:tcPr>
            <w:tcW w:w="731"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rPr>
                <w:sz w:val="24"/>
                <w:szCs w:val="24"/>
              </w:rPr>
            </w:pPr>
          </w:p>
        </w:tc>
        <w:tc>
          <w:tcPr>
            <w:tcW w:w="1318"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rPr>
                <w:sz w:val="24"/>
                <w:szCs w:val="24"/>
              </w:rPr>
            </w:pPr>
            <w:r w:rsidRPr="00B80C4A">
              <w:rPr>
                <w:sz w:val="24"/>
                <w:szCs w:val="24"/>
              </w:rPr>
              <w:t>Hiểu ý nghĩa bảo vật quốc gia</w:t>
            </w:r>
          </w:p>
          <w:p w:rsidR="00B662D1" w:rsidRPr="00B80C4A" w:rsidRDefault="00B662D1" w:rsidP="00B80C4A">
            <w:pPr>
              <w:spacing w:after="0" w:line="240" w:lineRule="auto"/>
              <w:contextualSpacing/>
              <w:rPr>
                <w:sz w:val="24"/>
                <w:szCs w:val="24"/>
              </w:rPr>
            </w:pPr>
          </w:p>
          <w:p w:rsidR="00B662D1" w:rsidRPr="00B80C4A" w:rsidRDefault="00B662D1" w:rsidP="00B80C4A">
            <w:pPr>
              <w:spacing w:after="0" w:line="240" w:lineRule="auto"/>
              <w:contextualSpacing/>
              <w:rPr>
                <w:sz w:val="24"/>
                <w:szCs w:val="24"/>
              </w:rPr>
            </w:pPr>
          </w:p>
          <w:p w:rsidR="00B662D1" w:rsidRPr="00B80C4A" w:rsidRDefault="00B662D1" w:rsidP="00B80C4A">
            <w:pPr>
              <w:spacing w:after="0" w:line="240" w:lineRule="auto"/>
              <w:contextualSpacing/>
              <w:rPr>
                <w:sz w:val="24"/>
                <w:szCs w:val="24"/>
              </w:rPr>
            </w:pPr>
          </w:p>
          <w:p w:rsidR="00B662D1" w:rsidRPr="00B80C4A" w:rsidRDefault="00B662D1" w:rsidP="00B80C4A">
            <w:pPr>
              <w:spacing w:after="0" w:line="240" w:lineRule="auto"/>
              <w:contextualSpacing/>
              <w:rPr>
                <w:sz w:val="24"/>
                <w:szCs w:val="24"/>
              </w:rPr>
            </w:pPr>
          </w:p>
          <w:p w:rsidR="00B662D1" w:rsidRPr="00B80C4A" w:rsidRDefault="00B662D1" w:rsidP="00B80C4A">
            <w:pPr>
              <w:spacing w:after="0" w:line="240" w:lineRule="auto"/>
              <w:contextualSpacing/>
              <w:rPr>
                <w:sz w:val="24"/>
                <w:szCs w:val="24"/>
              </w:rPr>
            </w:pPr>
          </w:p>
          <w:p w:rsidR="00B662D1" w:rsidRPr="00B80C4A" w:rsidRDefault="00B662D1" w:rsidP="00B80C4A">
            <w:pPr>
              <w:spacing w:after="0" w:line="240" w:lineRule="auto"/>
              <w:contextualSpacing/>
              <w:rPr>
                <w:sz w:val="24"/>
                <w:szCs w:val="24"/>
              </w:rPr>
            </w:pPr>
          </w:p>
          <w:p w:rsidR="00B662D1" w:rsidRPr="00B80C4A" w:rsidRDefault="00B662D1" w:rsidP="00B80C4A">
            <w:pPr>
              <w:spacing w:after="0" w:line="240" w:lineRule="auto"/>
              <w:contextualSpacing/>
              <w:rPr>
                <w:sz w:val="24"/>
                <w:szCs w:val="24"/>
              </w:rPr>
            </w:pPr>
          </w:p>
          <w:p w:rsidR="00B662D1" w:rsidRPr="00B80C4A" w:rsidRDefault="00B662D1" w:rsidP="00B80C4A">
            <w:pPr>
              <w:spacing w:after="0" w:line="240" w:lineRule="auto"/>
              <w:contextualSpacing/>
              <w:rPr>
                <w:sz w:val="24"/>
                <w:szCs w:val="24"/>
              </w:rPr>
            </w:pPr>
          </w:p>
          <w:p w:rsidR="00B662D1" w:rsidRPr="00B80C4A" w:rsidRDefault="00B662D1" w:rsidP="00B80C4A">
            <w:pPr>
              <w:spacing w:after="0" w:line="240" w:lineRule="auto"/>
              <w:contextualSpacing/>
              <w:rPr>
                <w:sz w:val="24"/>
                <w:szCs w:val="24"/>
              </w:rPr>
            </w:pPr>
          </w:p>
          <w:p w:rsidR="00B662D1" w:rsidRPr="00B80C4A" w:rsidRDefault="00B662D1" w:rsidP="00B80C4A">
            <w:pPr>
              <w:spacing w:after="0" w:line="240" w:lineRule="auto"/>
              <w:contextualSpacing/>
              <w:rPr>
                <w:sz w:val="24"/>
                <w:szCs w:val="24"/>
              </w:rPr>
            </w:pPr>
          </w:p>
          <w:p w:rsidR="00B662D1" w:rsidRPr="00B80C4A" w:rsidRDefault="00B662D1" w:rsidP="00B80C4A">
            <w:pPr>
              <w:spacing w:after="0" w:line="240" w:lineRule="auto"/>
              <w:contextualSpacing/>
              <w:rPr>
                <w:sz w:val="24"/>
                <w:szCs w:val="24"/>
              </w:rPr>
            </w:pPr>
          </w:p>
          <w:p w:rsidR="00B662D1" w:rsidRPr="00B80C4A" w:rsidRDefault="00B662D1" w:rsidP="00B80C4A">
            <w:pPr>
              <w:spacing w:after="0" w:line="240" w:lineRule="auto"/>
              <w:contextualSpacing/>
              <w:rPr>
                <w:sz w:val="24"/>
                <w:szCs w:val="24"/>
              </w:rPr>
            </w:pPr>
          </w:p>
          <w:p w:rsidR="00B662D1" w:rsidRPr="00B80C4A" w:rsidRDefault="00B662D1" w:rsidP="00B80C4A">
            <w:pPr>
              <w:spacing w:after="0" w:line="240" w:lineRule="auto"/>
              <w:contextualSpacing/>
              <w:rPr>
                <w:sz w:val="24"/>
                <w:szCs w:val="24"/>
              </w:rPr>
            </w:pPr>
          </w:p>
          <w:p w:rsidR="00B662D1" w:rsidRPr="00B80C4A" w:rsidRDefault="00B662D1" w:rsidP="00B80C4A">
            <w:pPr>
              <w:spacing w:after="0" w:line="240" w:lineRule="auto"/>
              <w:contextualSpacing/>
              <w:rPr>
                <w:sz w:val="24"/>
                <w:szCs w:val="24"/>
              </w:rPr>
            </w:pPr>
            <w:r w:rsidRPr="00B80C4A">
              <w:rPr>
                <w:sz w:val="24"/>
                <w:szCs w:val="24"/>
              </w:rPr>
              <w:t>Hiểu ý nghĩa của Văn hóa Hạ Long</w:t>
            </w:r>
          </w:p>
        </w:tc>
        <w:tc>
          <w:tcPr>
            <w:tcW w:w="1620"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ind w:right="-178"/>
              <w:contextualSpacing/>
              <w:rPr>
                <w:bCs/>
                <w:sz w:val="24"/>
                <w:szCs w:val="24"/>
                <w:lang w:val="pt-BR"/>
              </w:rPr>
            </w:pPr>
            <w:r w:rsidRPr="00B80C4A">
              <w:rPr>
                <w:sz w:val="24"/>
                <w:szCs w:val="24"/>
              </w:rPr>
              <w:t xml:space="preserve">Hiểu sự khác </w:t>
            </w:r>
            <w:r w:rsidRPr="00B80C4A">
              <w:rPr>
                <w:bCs/>
                <w:sz w:val="24"/>
                <w:szCs w:val="24"/>
                <w:lang w:val="pt-BR"/>
              </w:rPr>
              <w:t>nhau về mục đích bố trí trận địa cọc trên sông Bạch Đằng và ý nghĩa của các chiến thắng trên sông Bạch Đằng</w:t>
            </w:r>
          </w:p>
          <w:p w:rsidR="00B662D1" w:rsidRPr="00B80C4A" w:rsidRDefault="00B662D1" w:rsidP="00B80C4A">
            <w:pPr>
              <w:spacing w:after="0" w:line="240" w:lineRule="auto"/>
              <w:rPr>
                <w:bCs/>
                <w:sz w:val="24"/>
                <w:szCs w:val="24"/>
                <w:lang w:val="pt-BR"/>
              </w:rPr>
            </w:pPr>
            <w:r w:rsidRPr="00B80C4A">
              <w:rPr>
                <w:bCs/>
                <w:sz w:val="24"/>
                <w:szCs w:val="24"/>
                <w:lang w:val="pt-BR"/>
              </w:rPr>
              <w:t xml:space="preserve">- Vai trò của thương cảng VĐ </w:t>
            </w:r>
          </w:p>
          <w:p w:rsidR="00B662D1" w:rsidRPr="00B80C4A" w:rsidRDefault="00B662D1" w:rsidP="00B80C4A">
            <w:pPr>
              <w:spacing w:after="0" w:line="240" w:lineRule="auto"/>
              <w:rPr>
                <w:bCs/>
                <w:sz w:val="24"/>
                <w:szCs w:val="24"/>
                <w:lang w:val="pt-BR"/>
              </w:rPr>
            </w:pPr>
            <w:r w:rsidRPr="00B80C4A">
              <w:rPr>
                <w:bCs/>
                <w:sz w:val="24"/>
                <w:szCs w:val="24"/>
                <w:lang w:val="pt-BR"/>
              </w:rPr>
              <w:t xml:space="preserve">- Nguyên nhân khiến thương cảng Vân Đồn giảm sút và mất hẳn vai trò trung tâm thương mại </w:t>
            </w:r>
          </w:p>
        </w:tc>
        <w:tc>
          <w:tcPr>
            <w:tcW w:w="86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rPr>
                <w:sz w:val="24"/>
                <w:szCs w:val="24"/>
                <w:lang w:val="pt-BR"/>
              </w:rPr>
            </w:pPr>
            <w:r w:rsidRPr="00B80C4A">
              <w:rPr>
                <w:sz w:val="24"/>
                <w:szCs w:val="24"/>
                <w:lang w:val="pt-BR"/>
              </w:rPr>
              <w:t>HS biết thể hiện bằng hành động cụ thể</w:t>
            </w:r>
          </w:p>
        </w:tc>
        <w:tc>
          <w:tcPr>
            <w:tcW w:w="828"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rPr>
                <w:sz w:val="24"/>
                <w:szCs w:val="24"/>
                <w:lang w:val="pt-BR"/>
              </w:rPr>
            </w:pPr>
          </w:p>
        </w:tc>
        <w:tc>
          <w:tcPr>
            <w:tcW w:w="82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both"/>
              <w:rPr>
                <w:bCs/>
                <w:sz w:val="24"/>
                <w:szCs w:val="24"/>
                <w:lang w:val="pt-BR"/>
              </w:rPr>
            </w:pPr>
          </w:p>
        </w:tc>
        <w:tc>
          <w:tcPr>
            <w:tcW w:w="1192"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both"/>
              <w:rPr>
                <w:bCs/>
                <w:sz w:val="24"/>
                <w:szCs w:val="24"/>
                <w:lang w:val="pt-BR"/>
              </w:rPr>
            </w:pPr>
            <w:r w:rsidRPr="00B80C4A">
              <w:rPr>
                <w:bCs/>
                <w:sz w:val="24"/>
                <w:szCs w:val="24"/>
                <w:lang w:val="pt-BR"/>
              </w:rPr>
              <w:t>Giới thiệu với du khách về một bảo vật quốc gia tỉnh Quảng Ninh</w:t>
            </w:r>
          </w:p>
        </w:tc>
        <w:tc>
          <w:tcPr>
            <w:tcW w:w="96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B662D1" w:rsidRPr="00B80C4A" w:rsidRDefault="00B662D1" w:rsidP="00B80C4A">
            <w:pPr>
              <w:tabs>
                <w:tab w:val="left" w:pos="-2520"/>
                <w:tab w:val="left" w:pos="716"/>
              </w:tabs>
              <w:spacing w:after="0" w:line="240" w:lineRule="auto"/>
              <w:ind w:right="-237"/>
              <w:contextualSpacing/>
              <w:jc w:val="both"/>
              <w:rPr>
                <w:b/>
                <w:bCs/>
                <w:sz w:val="26"/>
                <w:szCs w:val="26"/>
              </w:rPr>
            </w:pPr>
          </w:p>
        </w:tc>
      </w:tr>
      <w:tr w:rsidR="00B80C4A" w:rsidRPr="00B80C4A" w:rsidTr="00B662D1">
        <w:trPr>
          <w:trHeight w:val="975"/>
        </w:trPr>
        <w:tc>
          <w:tcPr>
            <w:tcW w:w="122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B662D1" w:rsidRPr="00B80C4A" w:rsidRDefault="00B662D1" w:rsidP="00B80C4A">
            <w:pPr>
              <w:tabs>
                <w:tab w:val="left" w:pos="-2520"/>
              </w:tabs>
              <w:spacing w:after="0" w:line="240" w:lineRule="auto"/>
              <w:contextualSpacing/>
              <w:jc w:val="both"/>
              <w:rPr>
                <w:bCs/>
                <w:sz w:val="26"/>
                <w:szCs w:val="26"/>
              </w:rPr>
            </w:pPr>
            <w:r w:rsidRPr="00B80C4A">
              <w:rPr>
                <w:bCs/>
                <w:iCs/>
                <w:sz w:val="26"/>
                <w:szCs w:val="26"/>
                <w:lang w:val="sv-SE"/>
              </w:rPr>
              <w:t xml:space="preserve">Số câu </w:t>
            </w:r>
          </w:p>
          <w:p w:rsidR="00B662D1" w:rsidRPr="00B80C4A" w:rsidRDefault="00B662D1" w:rsidP="00B80C4A">
            <w:pPr>
              <w:tabs>
                <w:tab w:val="left" w:pos="-2520"/>
              </w:tabs>
              <w:spacing w:after="0" w:line="240" w:lineRule="auto"/>
              <w:contextualSpacing/>
              <w:jc w:val="both"/>
              <w:rPr>
                <w:bCs/>
                <w:iCs/>
                <w:sz w:val="26"/>
                <w:szCs w:val="26"/>
                <w:lang w:val="sv-SE"/>
              </w:rPr>
            </w:pPr>
            <w:r w:rsidRPr="00B80C4A">
              <w:rPr>
                <w:bCs/>
                <w:iCs/>
                <w:sz w:val="26"/>
                <w:szCs w:val="26"/>
                <w:lang w:val="sv-SE"/>
              </w:rPr>
              <w:t xml:space="preserve">S. điểm </w:t>
            </w:r>
          </w:p>
          <w:p w:rsidR="00B662D1" w:rsidRPr="00B80C4A" w:rsidRDefault="00B662D1" w:rsidP="00B80C4A">
            <w:pPr>
              <w:tabs>
                <w:tab w:val="left" w:pos="-2520"/>
              </w:tabs>
              <w:spacing w:after="0" w:line="240" w:lineRule="auto"/>
              <w:contextualSpacing/>
              <w:jc w:val="both"/>
              <w:rPr>
                <w:bCs/>
                <w:sz w:val="26"/>
                <w:szCs w:val="26"/>
              </w:rPr>
            </w:pPr>
            <w:r w:rsidRPr="00B80C4A">
              <w:rPr>
                <w:bCs/>
                <w:iCs/>
                <w:sz w:val="26"/>
                <w:szCs w:val="26"/>
                <w:lang w:val="sv-SE"/>
              </w:rPr>
              <w:t xml:space="preserve"> Tỉ lệ %</w:t>
            </w:r>
            <w:r w:rsidRPr="00B80C4A">
              <w:rPr>
                <w:bCs/>
                <w:sz w:val="26"/>
                <w:szCs w:val="26"/>
                <w:lang w:val="sv-SE"/>
              </w:rPr>
              <w:t xml:space="preserve"> </w:t>
            </w:r>
          </w:p>
        </w:tc>
        <w:tc>
          <w:tcPr>
            <w:tcW w:w="1521"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jc w:val="center"/>
              <w:rPr>
                <w:sz w:val="24"/>
                <w:szCs w:val="24"/>
              </w:rPr>
            </w:pPr>
            <w:r w:rsidRPr="00B80C4A">
              <w:rPr>
                <w:sz w:val="24"/>
                <w:szCs w:val="24"/>
              </w:rPr>
              <w:t>4</w:t>
            </w:r>
          </w:p>
          <w:p w:rsidR="00B662D1" w:rsidRPr="00B80C4A" w:rsidRDefault="00B662D1" w:rsidP="00B80C4A">
            <w:pPr>
              <w:spacing w:after="0" w:line="240" w:lineRule="auto"/>
              <w:contextualSpacing/>
              <w:jc w:val="center"/>
              <w:rPr>
                <w:sz w:val="24"/>
                <w:szCs w:val="24"/>
              </w:rPr>
            </w:pPr>
            <w:r w:rsidRPr="00B80C4A">
              <w:rPr>
                <w:sz w:val="24"/>
                <w:szCs w:val="24"/>
              </w:rPr>
              <w:t>2,0</w:t>
            </w:r>
          </w:p>
          <w:p w:rsidR="00B662D1" w:rsidRPr="00B80C4A" w:rsidRDefault="00B662D1" w:rsidP="00B80C4A">
            <w:pPr>
              <w:spacing w:after="0" w:line="240" w:lineRule="auto"/>
              <w:contextualSpacing/>
              <w:jc w:val="center"/>
              <w:rPr>
                <w:sz w:val="24"/>
                <w:szCs w:val="24"/>
              </w:rPr>
            </w:pPr>
            <w:r w:rsidRPr="00B80C4A">
              <w:rPr>
                <w:sz w:val="24"/>
                <w:szCs w:val="24"/>
              </w:rPr>
              <w:t>20%</w:t>
            </w:r>
          </w:p>
        </w:tc>
        <w:tc>
          <w:tcPr>
            <w:tcW w:w="731"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jc w:val="center"/>
              <w:rPr>
                <w:sz w:val="24"/>
                <w:szCs w:val="24"/>
              </w:rPr>
            </w:pPr>
          </w:p>
        </w:tc>
        <w:tc>
          <w:tcPr>
            <w:tcW w:w="1318"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jc w:val="center"/>
              <w:rPr>
                <w:sz w:val="24"/>
                <w:szCs w:val="24"/>
              </w:rPr>
            </w:pPr>
            <w:r w:rsidRPr="00B80C4A">
              <w:rPr>
                <w:sz w:val="24"/>
                <w:szCs w:val="24"/>
              </w:rPr>
              <w:t>3</w:t>
            </w:r>
          </w:p>
          <w:p w:rsidR="00B662D1" w:rsidRPr="00B80C4A" w:rsidRDefault="00B662D1" w:rsidP="00B80C4A">
            <w:pPr>
              <w:spacing w:after="0" w:line="240" w:lineRule="auto"/>
              <w:contextualSpacing/>
              <w:jc w:val="center"/>
              <w:rPr>
                <w:sz w:val="24"/>
                <w:szCs w:val="24"/>
              </w:rPr>
            </w:pPr>
            <w:r w:rsidRPr="00B80C4A">
              <w:rPr>
                <w:sz w:val="24"/>
                <w:szCs w:val="24"/>
              </w:rPr>
              <w:t>1,5</w:t>
            </w:r>
          </w:p>
          <w:p w:rsidR="00B662D1" w:rsidRPr="00B80C4A" w:rsidRDefault="00B662D1" w:rsidP="00B80C4A">
            <w:pPr>
              <w:spacing w:after="0" w:line="240" w:lineRule="auto"/>
              <w:contextualSpacing/>
              <w:jc w:val="center"/>
              <w:rPr>
                <w:sz w:val="24"/>
                <w:szCs w:val="24"/>
              </w:rPr>
            </w:pPr>
            <w:r w:rsidRPr="00B80C4A">
              <w:rPr>
                <w:sz w:val="24"/>
                <w:szCs w:val="24"/>
              </w:rPr>
              <w:t>15%</w:t>
            </w:r>
          </w:p>
        </w:tc>
        <w:tc>
          <w:tcPr>
            <w:tcW w:w="1620"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jc w:val="center"/>
              <w:rPr>
                <w:sz w:val="24"/>
                <w:szCs w:val="24"/>
              </w:rPr>
            </w:pPr>
            <w:r w:rsidRPr="00B80C4A">
              <w:rPr>
                <w:sz w:val="24"/>
                <w:szCs w:val="24"/>
              </w:rPr>
              <w:t>2</w:t>
            </w:r>
          </w:p>
          <w:p w:rsidR="00B662D1" w:rsidRPr="00B80C4A" w:rsidRDefault="00B662D1" w:rsidP="00B80C4A">
            <w:pPr>
              <w:spacing w:after="0" w:line="240" w:lineRule="auto"/>
              <w:contextualSpacing/>
              <w:jc w:val="center"/>
              <w:rPr>
                <w:sz w:val="24"/>
                <w:szCs w:val="24"/>
              </w:rPr>
            </w:pPr>
            <w:r w:rsidRPr="00B80C4A">
              <w:rPr>
                <w:sz w:val="24"/>
                <w:szCs w:val="24"/>
              </w:rPr>
              <w:t>5.0</w:t>
            </w:r>
          </w:p>
          <w:p w:rsidR="00B662D1" w:rsidRPr="00B80C4A" w:rsidRDefault="00B662D1" w:rsidP="00B80C4A">
            <w:pPr>
              <w:spacing w:after="0" w:line="240" w:lineRule="auto"/>
              <w:contextualSpacing/>
              <w:jc w:val="center"/>
              <w:rPr>
                <w:sz w:val="24"/>
                <w:szCs w:val="24"/>
              </w:rPr>
            </w:pPr>
            <w:r w:rsidRPr="00B80C4A">
              <w:rPr>
                <w:sz w:val="24"/>
                <w:szCs w:val="24"/>
              </w:rPr>
              <w:t>50%</w:t>
            </w:r>
          </w:p>
        </w:tc>
        <w:tc>
          <w:tcPr>
            <w:tcW w:w="86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jc w:val="center"/>
              <w:rPr>
                <w:sz w:val="24"/>
                <w:szCs w:val="24"/>
              </w:rPr>
            </w:pPr>
            <w:r w:rsidRPr="00B80C4A">
              <w:rPr>
                <w:sz w:val="24"/>
                <w:szCs w:val="24"/>
              </w:rPr>
              <w:t>1</w:t>
            </w:r>
          </w:p>
          <w:p w:rsidR="00B662D1" w:rsidRPr="00B80C4A" w:rsidRDefault="00B662D1" w:rsidP="00B80C4A">
            <w:pPr>
              <w:spacing w:after="0" w:line="240" w:lineRule="auto"/>
              <w:contextualSpacing/>
              <w:jc w:val="center"/>
              <w:rPr>
                <w:sz w:val="24"/>
                <w:szCs w:val="24"/>
              </w:rPr>
            </w:pPr>
            <w:r w:rsidRPr="00B80C4A">
              <w:rPr>
                <w:sz w:val="24"/>
                <w:szCs w:val="24"/>
              </w:rPr>
              <w:t>0,5</w:t>
            </w:r>
          </w:p>
          <w:p w:rsidR="00B662D1" w:rsidRPr="00B80C4A" w:rsidRDefault="00B662D1" w:rsidP="00B80C4A">
            <w:pPr>
              <w:spacing w:after="0" w:line="240" w:lineRule="auto"/>
              <w:contextualSpacing/>
              <w:jc w:val="center"/>
              <w:rPr>
                <w:sz w:val="24"/>
                <w:szCs w:val="24"/>
              </w:rPr>
            </w:pPr>
            <w:r w:rsidRPr="00B80C4A">
              <w:rPr>
                <w:sz w:val="24"/>
                <w:szCs w:val="24"/>
              </w:rPr>
              <w:t>5%</w:t>
            </w:r>
          </w:p>
        </w:tc>
        <w:tc>
          <w:tcPr>
            <w:tcW w:w="828"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jc w:val="center"/>
              <w:rPr>
                <w:sz w:val="24"/>
                <w:szCs w:val="24"/>
              </w:rPr>
            </w:pPr>
          </w:p>
        </w:tc>
        <w:tc>
          <w:tcPr>
            <w:tcW w:w="82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center"/>
              <w:rPr>
                <w:bCs/>
                <w:sz w:val="24"/>
                <w:szCs w:val="24"/>
              </w:rPr>
            </w:pPr>
          </w:p>
        </w:tc>
        <w:tc>
          <w:tcPr>
            <w:tcW w:w="1192"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spacing w:after="0" w:line="240" w:lineRule="auto"/>
              <w:contextualSpacing/>
              <w:jc w:val="center"/>
              <w:rPr>
                <w:sz w:val="24"/>
                <w:szCs w:val="24"/>
              </w:rPr>
            </w:pPr>
            <w:r w:rsidRPr="00B80C4A">
              <w:rPr>
                <w:sz w:val="24"/>
                <w:szCs w:val="24"/>
              </w:rPr>
              <w:t>1</w:t>
            </w:r>
          </w:p>
          <w:p w:rsidR="00B662D1" w:rsidRPr="00B80C4A" w:rsidRDefault="00B662D1" w:rsidP="00B80C4A">
            <w:pPr>
              <w:spacing w:after="0" w:line="240" w:lineRule="auto"/>
              <w:contextualSpacing/>
              <w:jc w:val="center"/>
              <w:rPr>
                <w:sz w:val="24"/>
                <w:szCs w:val="24"/>
              </w:rPr>
            </w:pPr>
            <w:r w:rsidRPr="00B80C4A">
              <w:rPr>
                <w:sz w:val="24"/>
                <w:szCs w:val="24"/>
              </w:rPr>
              <w:t>1,0</w:t>
            </w:r>
          </w:p>
          <w:p w:rsidR="00B662D1" w:rsidRPr="00B80C4A" w:rsidRDefault="00B662D1" w:rsidP="00B80C4A">
            <w:pPr>
              <w:tabs>
                <w:tab w:val="left" w:pos="-2520"/>
              </w:tabs>
              <w:spacing w:after="0" w:line="240" w:lineRule="auto"/>
              <w:contextualSpacing/>
              <w:jc w:val="center"/>
              <w:rPr>
                <w:bCs/>
                <w:sz w:val="24"/>
                <w:szCs w:val="24"/>
              </w:rPr>
            </w:pPr>
            <w:r w:rsidRPr="00B80C4A">
              <w:rPr>
                <w:sz w:val="24"/>
                <w:szCs w:val="24"/>
              </w:rPr>
              <w:t>10%</w:t>
            </w:r>
          </w:p>
        </w:tc>
        <w:tc>
          <w:tcPr>
            <w:tcW w:w="96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B662D1" w:rsidRPr="00B80C4A" w:rsidRDefault="00B662D1" w:rsidP="00B80C4A">
            <w:pPr>
              <w:tabs>
                <w:tab w:val="left" w:pos="-2520"/>
              </w:tabs>
              <w:spacing w:after="0" w:line="240" w:lineRule="auto"/>
              <w:contextualSpacing/>
              <w:jc w:val="center"/>
              <w:rPr>
                <w:bCs/>
                <w:i/>
                <w:sz w:val="24"/>
                <w:szCs w:val="24"/>
              </w:rPr>
            </w:pPr>
            <w:r w:rsidRPr="00B80C4A">
              <w:rPr>
                <w:bCs/>
                <w:i/>
                <w:sz w:val="24"/>
                <w:szCs w:val="24"/>
              </w:rPr>
              <w:t>11 câu</w:t>
            </w:r>
          </w:p>
          <w:p w:rsidR="00B662D1" w:rsidRPr="00B80C4A" w:rsidRDefault="00B662D1" w:rsidP="00B80C4A">
            <w:pPr>
              <w:tabs>
                <w:tab w:val="left" w:pos="-2520"/>
              </w:tabs>
              <w:spacing w:after="0" w:line="240" w:lineRule="auto"/>
              <w:contextualSpacing/>
              <w:jc w:val="center"/>
              <w:rPr>
                <w:bCs/>
                <w:i/>
                <w:iCs/>
                <w:sz w:val="24"/>
                <w:szCs w:val="24"/>
                <w:lang w:val="sv-SE"/>
              </w:rPr>
            </w:pPr>
            <w:r w:rsidRPr="00B80C4A">
              <w:rPr>
                <w:bCs/>
                <w:i/>
                <w:iCs/>
                <w:sz w:val="24"/>
                <w:szCs w:val="24"/>
                <w:lang w:val="sv-SE"/>
              </w:rPr>
              <w:t>10</w:t>
            </w:r>
          </w:p>
          <w:p w:rsidR="00B662D1" w:rsidRPr="00B80C4A" w:rsidRDefault="00B662D1" w:rsidP="00B80C4A">
            <w:pPr>
              <w:tabs>
                <w:tab w:val="left" w:pos="-2520"/>
              </w:tabs>
              <w:spacing w:after="0" w:line="240" w:lineRule="auto"/>
              <w:contextualSpacing/>
              <w:jc w:val="center"/>
              <w:rPr>
                <w:bCs/>
                <w:sz w:val="24"/>
                <w:szCs w:val="24"/>
              </w:rPr>
            </w:pPr>
            <w:r w:rsidRPr="00B80C4A">
              <w:rPr>
                <w:bCs/>
                <w:i/>
                <w:iCs/>
                <w:sz w:val="24"/>
                <w:szCs w:val="24"/>
                <w:lang w:val="sv-SE"/>
              </w:rPr>
              <w:t>100%</w:t>
            </w:r>
          </w:p>
        </w:tc>
      </w:tr>
      <w:tr w:rsidR="00B80C4A" w:rsidRPr="00B80C4A" w:rsidTr="00B662D1">
        <w:trPr>
          <w:trHeight w:val="1237"/>
        </w:trPr>
        <w:tc>
          <w:tcPr>
            <w:tcW w:w="122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rPr>
                <w:b/>
                <w:bCs/>
                <w:sz w:val="26"/>
                <w:szCs w:val="26"/>
              </w:rPr>
            </w:pPr>
            <w:r w:rsidRPr="00B80C4A">
              <w:rPr>
                <w:b/>
                <w:bCs/>
                <w:sz w:val="26"/>
                <w:szCs w:val="26"/>
                <w:lang w:val="sv-SE"/>
              </w:rPr>
              <w:t xml:space="preserve">Ts câu </w:t>
            </w:r>
          </w:p>
          <w:p w:rsidR="00B662D1" w:rsidRPr="00B80C4A" w:rsidRDefault="00B662D1" w:rsidP="00B80C4A">
            <w:pPr>
              <w:tabs>
                <w:tab w:val="left" w:pos="-2520"/>
              </w:tabs>
              <w:spacing w:after="0" w:line="240" w:lineRule="auto"/>
              <w:contextualSpacing/>
              <w:rPr>
                <w:b/>
                <w:bCs/>
                <w:sz w:val="26"/>
                <w:szCs w:val="26"/>
              </w:rPr>
            </w:pPr>
            <w:r w:rsidRPr="00B80C4A">
              <w:rPr>
                <w:b/>
                <w:bCs/>
                <w:sz w:val="26"/>
                <w:szCs w:val="26"/>
                <w:lang w:val="sv-SE"/>
              </w:rPr>
              <w:t>Ts điểm</w:t>
            </w:r>
            <w:r w:rsidRPr="00B80C4A">
              <w:rPr>
                <w:b/>
                <w:bCs/>
                <w:sz w:val="26"/>
                <w:szCs w:val="26"/>
              </w:rPr>
              <w:t xml:space="preserve"> </w:t>
            </w:r>
          </w:p>
          <w:p w:rsidR="00B662D1" w:rsidRPr="00B80C4A" w:rsidRDefault="00B662D1" w:rsidP="00B80C4A">
            <w:pPr>
              <w:tabs>
                <w:tab w:val="left" w:pos="-2520"/>
              </w:tabs>
              <w:spacing w:after="0" w:line="240" w:lineRule="auto"/>
              <w:contextualSpacing/>
              <w:jc w:val="both"/>
              <w:rPr>
                <w:b/>
                <w:bCs/>
                <w:sz w:val="26"/>
                <w:szCs w:val="26"/>
              </w:rPr>
            </w:pPr>
            <w:r w:rsidRPr="00B80C4A">
              <w:rPr>
                <w:b/>
                <w:bCs/>
                <w:iCs/>
                <w:sz w:val="26"/>
                <w:szCs w:val="26"/>
                <w:lang w:val="sv-SE"/>
              </w:rPr>
              <w:t>Tỉ lệ %</w:t>
            </w:r>
            <w:r w:rsidRPr="00B80C4A">
              <w:rPr>
                <w:b/>
                <w:bCs/>
                <w:sz w:val="26"/>
                <w:szCs w:val="26"/>
                <w:lang w:val="sv-SE"/>
              </w:rPr>
              <w:t xml:space="preserve"> </w:t>
            </w:r>
          </w:p>
        </w:tc>
        <w:tc>
          <w:tcPr>
            <w:tcW w:w="2252"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Số câu</w:t>
            </w:r>
            <w:r w:rsidRPr="00B80C4A">
              <w:rPr>
                <w:b/>
                <w:bCs/>
                <w:sz w:val="24"/>
                <w:szCs w:val="24"/>
              </w:rPr>
              <w:t xml:space="preserve"> 4</w:t>
            </w:r>
          </w:p>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Số điểm</w:t>
            </w:r>
            <w:r w:rsidRPr="00B80C4A">
              <w:rPr>
                <w:b/>
                <w:bCs/>
                <w:sz w:val="24"/>
                <w:szCs w:val="24"/>
              </w:rPr>
              <w:t xml:space="preserve"> 2,0</w:t>
            </w:r>
          </w:p>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20%</w:t>
            </w:r>
          </w:p>
        </w:tc>
        <w:tc>
          <w:tcPr>
            <w:tcW w:w="293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Số câu</w:t>
            </w:r>
            <w:r w:rsidRPr="00B80C4A">
              <w:rPr>
                <w:b/>
                <w:bCs/>
                <w:sz w:val="24"/>
                <w:szCs w:val="24"/>
              </w:rPr>
              <w:t xml:space="preserve"> 5</w:t>
            </w:r>
          </w:p>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Số điểm</w:t>
            </w:r>
            <w:r w:rsidRPr="00B80C4A">
              <w:rPr>
                <w:b/>
                <w:bCs/>
                <w:sz w:val="24"/>
                <w:szCs w:val="24"/>
              </w:rPr>
              <w:t xml:space="preserve"> 6.5</w:t>
            </w:r>
          </w:p>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60%</w:t>
            </w:r>
          </w:p>
        </w:tc>
        <w:tc>
          <w:tcPr>
            <w:tcW w:w="1692"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Số câu</w:t>
            </w:r>
            <w:r w:rsidRPr="00B80C4A">
              <w:rPr>
                <w:b/>
                <w:bCs/>
                <w:sz w:val="24"/>
                <w:szCs w:val="24"/>
              </w:rPr>
              <w:t xml:space="preserve"> 1</w:t>
            </w:r>
          </w:p>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Sđiểm</w:t>
            </w:r>
            <w:r w:rsidRPr="00B80C4A">
              <w:rPr>
                <w:b/>
                <w:bCs/>
                <w:sz w:val="24"/>
                <w:szCs w:val="24"/>
              </w:rPr>
              <w:t xml:space="preserve"> 0,5</w:t>
            </w:r>
          </w:p>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5%</w:t>
            </w:r>
          </w:p>
        </w:tc>
        <w:tc>
          <w:tcPr>
            <w:tcW w:w="2016"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Số câu</w:t>
            </w:r>
            <w:r w:rsidRPr="00B80C4A">
              <w:rPr>
                <w:b/>
                <w:bCs/>
                <w:sz w:val="24"/>
                <w:szCs w:val="24"/>
              </w:rPr>
              <w:t xml:space="preserve"> 1</w:t>
            </w:r>
          </w:p>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lang w:val="sv-SE"/>
              </w:rPr>
              <w:t>Số điểm</w:t>
            </w:r>
            <w:r w:rsidRPr="00B80C4A">
              <w:rPr>
                <w:b/>
                <w:bCs/>
                <w:sz w:val="24"/>
                <w:szCs w:val="24"/>
              </w:rPr>
              <w:t xml:space="preserve"> 1.0</w:t>
            </w:r>
          </w:p>
          <w:p w:rsidR="00B662D1" w:rsidRPr="00B80C4A" w:rsidRDefault="00B662D1" w:rsidP="00B80C4A">
            <w:pPr>
              <w:tabs>
                <w:tab w:val="left" w:pos="-2520"/>
              </w:tabs>
              <w:spacing w:after="0" w:line="240" w:lineRule="auto"/>
              <w:contextualSpacing/>
              <w:jc w:val="center"/>
              <w:rPr>
                <w:bCs/>
                <w:sz w:val="24"/>
                <w:szCs w:val="24"/>
              </w:rPr>
            </w:pPr>
            <w:r w:rsidRPr="00B80C4A">
              <w:rPr>
                <w:b/>
                <w:bCs/>
                <w:sz w:val="24"/>
                <w:szCs w:val="24"/>
                <w:lang w:val="sv-SE"/>
              </w:rPr>
              <w:t>10%</w:t>
            </w:r>
          </w:p>
        </w:tc>
        <w:tc>
          <w:tcPr>
            <w:tcW w:w="96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B662D1" w:rsidRPr="00B80C4A" w:rsidRDefault="00B662D1" w:rsidP="00B80C4A">
            <w:pPr>
              <w:tabs>
                <w:tab w:val="left" w:pos="-2520"/>
              </w:tabs>
              <w:spacing w:after="0" w:line="240" w:lineRule="auto"/>
              <w:contextualSpacing/>
              <w:jc w:val="center"/>
              <w:rPr>
                <w:b/>
                <w:bCs/>
                <w:sz w:val="24"/>
                <w:szCs w:val="24"/>
              </w:rPr>
            </w:pPr>
            <w:r w:rsidRPr="00B80C4A">
              <w:rPr>
                <w:b/>
                <w:bCs/>
                <w:sz w:val="24"/>
                <w:szCs w:val="24"/>
              </w:rPr>
              <w:t>11</w:t>
            </w:r>
          </w:p>
          <w:p w:rsidR="00B662D1" w:rsidRPr="00B80C4A" w:rsidRDefault="00B662D1" w:rsidP="00B80C4A">
            <w:pPr>
              <w:tabs>
                <w:tab w:val="left" w:pos="-2520"/>
              </w:tabs>
              <w:spacing w:after="0" w:line="240" w:lineRule="auto"/>
              <w:contextualSpacing/>
              <w:jc w:val="center"/>
              <w:rPr>
                <w:b/>
                <w:bCs/>
                <w:sz w:val="24"/>
                <w:szCs w:val="24"/>
                <w:lang w:val="sv-SE"/>
              </w:rPr>
            </w:pPr>
            <w:r w:rsidRPr="00B80C4A">
              <w:rPr>
                <w:b/>
                <w:bCs/>
                <w:sz w:val="24"/>
                <w:szCs w:val="24"/>
                <w:lang w:val="sv-SE"/>
              </w:rPr>
              <w:t>10 đ</w:t>
            </w:r>
          </w:p>
          <w:p w:rsidR="00B662D1" w:rsidRPr="00B80C4A" w:rsidRDefault="00B662D1" w:rsidP="00B80C4A">
            <w:pPr>
              <w:tabs>
                <w:tab w:val="left" w:pos="-2520"/>
              </w:tabs>
              <w:spacing w:after="0" w:line="240" w:lineRule="auto"/>
              <w:contextualSpacing/>
              <w:jc w:val="center"/>
              <w:rPr>
                <w:bCs/>
                <w:i/>
                <w:iCs/>
                <w:sz w:val="24"/>
                <w:szCs w:val="24"/>
                <w:lang w:val="sv-SE"/>
              </w:rPr>
            </w:pPr>
            <w:r w:rsidRPr="00B80C4A">
              <w:rPr>
                <w:b/>
                <w:bCs/>
                <w:sz w:val="24"/>
                <w:szCs w:val="24"/>
                <w:lang w:val="sv-SE"/>
              </w:rPr>
              <w:t>100%</w:t>
            </w:r>
          </w:p>
        </w:tc>
      </w:tr>
    </w:tbl>
    <w:p w:rsidR="000A4725" w:rsidRPr="00B80C4A" w:rsidRDefault="000A4725" w:rsidP="00B80C4A">
      <w:pPr>
        <w:spacing w:after="0" w:line="240" w:lineRule="auto"/>
        <w:jc w:val="center"/>
        <w:rPr>
          <w:szCs w:val="28"/>
          <w:lang w:val="nl-NL"/>
        </w:rPr>
        <w:sectPr w:rsidR="000A4725" w:rsidRPr="00B80C4A" w:rsidSect="00734B56">
          <w:pgSz w:w="12240" w:h="15840"/>
          <w:pgMar w:top="1276" w:right="1440" w:bottom="284" w:left="1440" w:header="720" w:footer="720" w:gutter="0"/>
          <w:cols w:space="720"/>
          <w:docGrid w:linePitch="360"/>
        </w:sectPr>
      </w:pPr>
    </w:p>
    <w:tbl>
      <w:tblPr>
        <w:tblStyle w:val="TableGrid"/>
        <w:tblpPr w:leftFromText="180" w:rightFromText="180" w:horzAnchor="margin" w:tblpX="-426" w:tblpY="-432"/>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678"/>
      </w:tblGrid>
      <w:tr w:rsidR="00B80C4A" w:rsidRPr="00B80C4A" w:rsidTr="0076593B">
        <w:tc>
          <w:tcPr>
            <w:tcW w:w="6091" w:type="dxa"/>
          </w:tcPr>
          <w:p w:rsidR="00D27FCD" w:rsidRPr="00B80C4A" w:rsidRDefault="00D27FCD" w:rsidP="00B80C4A">
            <w:pPr>
              <w:spacing w:after="0" w:line="240" w:lineRule="auto"/>
              <w:jc w:val="center"/>
              <w:rPr>
                <w:rFonts w:eastAsia="Times New Roman"/>
                <w:szCs w:val="28"/>
                <w:lang w:val="nl-NL"/>
              </w:rPr>
            </w:pPr>
            <w:r w:rsidRPr="00B80C4A">
              <w:rPr>
                <w:szCs w:val="28"/>
                <w:lang w:val="nl-NL"/>
              </w:rPr>
              <w:lastRenderedPageBreak/>
              <w:t>PHÒNG GD&amp;ĐT THỊ XÃ ĐÔNG TRIỀU</w:t>
            </w:r>
          </w:p>
          <w:p w:rsidR="00D27FCD" w:rsidRPr="00B80C4A" w:rsidRDefault="00D27FCD" w:rsidP="00B80C4A">
            <w:pPr>
              <w:spacing w:after="0" w:line="240" w:lineRule="auto"/>
              <w:jc w:val="center"/>
              <w:rPr>
                <w:b/>
                <w:szCs w:val="28"/>
                <w:lang w:val="sv-SE"/>
              </w:rPr>
            </w:pPr>
            <w:r w:rsidRPr="00B80C4A">
              <w:rPr>
                <w:noProof/>
                <w:szCs w:val="28"/>
              </w:rPr>
              <mc:AlternateContent>
                <mc:Choice Requires="wps">
                  <w:drawing>
                    <wp:anchor distT="4294967294" distB="4294967294" distL="114300" distR="114300" simplePos="0" relativeHeight="251672576" behindDoc="0" locked="0" layoutInCell="1" allowOverlap="1" wp14:anchorId="728C6E9E" wp14:editId="107C8BDA">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18EB1151" id="Straight Connector 20"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B80C4A">
              <w:rPr>
                <w:b/>
                <w:szCs w:val="28"/>
                <w:lang w:val="sv-SE"/>
              </w:rPr>
              <w:t>TRƯỜNG THCS HỒNG THÁI ĐÔNG</w:t>
            </w:r>
          </w:p>
        </w:tc>
        <w:tc>
          <w:tcPr>
            <w:tcW w:w="4678" w:type="dxa"/>
          </w:tcPr>
          <w:p w:rsidR="00D27FCD" w:rsidRPr="00B80C4A" w:rsidRDefault="00D27FCD" w:rsidP="00B80C4A">
            <w:pPr>
              <w:spacing w:after="0" w:line="240" w:lineRule="auto"/>
              <w:jc w:val="center"/>
              <w:rPr>
                <w:b/>
                <w:szCs w:val="28"/>
                <w:lang w:val="vi-VN"/>
              </w:rPr>
            </w:pPr>
            <w:r w:rsidRPr="00B80C4A">
              <w:rPr>
                <w:b/>
                <w:szCs w:val="28"/>
              </w:rPr>
              <w:t>ĐỀ KIỂM TRA</w:t>
            </w:r>
            <w:r w:rsidR="00ED397B" w:rsidRPr="00B80C4A">
              <w:rPr>
                <w:b/>
                <w:szCs w:val="28"/>
              </w:rPr>
              <w:t xml:space="preserve"> </w:t>
            </w:r>
            <w:r w:rsidR="00A46F84" w:rsidRPr="00B80C4A">
              <w:rPr>
                <w:b/>
                <w:szCs w:val="28"/>
              </w:rPr>
              <w:t>CUỐI</w:t>
            </w:r>
            <w:r w:rsidRPr="00B80C4A">
              <w:rPr>
                <w:b/>
                <w:szCs w:val="28"/>
              </w:rPr>
              <w:t xml:space="preserve"> HỌC KÌ I</w:t>
            </w:r>
          </w:p>
          <w:p w:rsidR="00D27FCD" w:rsidRPr="00B80C4A" w:rsidRDefault="00D27FCD" w:rsidP="00B80C4A">
            <w:pPr>
              <w:spacing w:after="0" w:line="240" w:lineRule="auto"/>
              <w:jc w:val="center"/>
              <w:rPr>
                <w:b/>
                <w:szCs w:val="28"/>
              </w:rPr>
            </w:pPr>
            <w:r w:rsidRPr="00B80C4A">
              <w:rPr>
                <w:b/>
                <w:szCs w:val="28"/>
              </w:rPr>
              <w:t xml:space="preserve">NĂM HỌC </w:t>
            </w:r>
            <w:r w:rsidR="00890714" w:rsidRPr="00B80C4A">
              <w:rPr>
                <w:b/>
                <w:szCs w:val="28"/>
              </w:rPr>
              <w:t>2023-2024</w:t>
            </w:r>
          </w:p>
          <w:p w:rsidR="00D27FCD" w:rsidRPr="00B80C4A" w:rsidRDefault="00D27FCD" w:rsidP="00B80C4A">
            <w:pPr>
              <w:spacing w:after="0" w:line="240" w:lineRule="auto"/>
              <w:jc w:val="center"/>
              <w:rPr>
                <w:b/>
                <w:i/>
                <w:szCs w:val="28"/>
                <w:u w:val="single"/>
                <w:lang w:val="vi-VN"/>
              </w:rPr>
            </w:pPr>
            <w:r w:rsidRPr="00B80C4A">
              <w:rPr>
                <w:noProof/>
                <w:szCs w:val="28"/>
              </w:rPr>
              <mc:AlternateContent>
                <mc:Choice Requires="wps">
                  <w:drawing>
                    <wp:anchor distT="4294967294" distB="4294967294" distL="114300" distR="114300" simplePos="0" relativeHeight="251673600" behindDoc="0" locked="0" layoutInCell="1" allowOverlap="1" wp14:anchorId="150DE5C4" wp14:editId="51345330">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http://schemas.microsoft.com/office/drawing/2014/chartex">
                  <w:pict>
                    <v:line w14:anchorId="26C1172B" id="Straight Connector 19" o:spid="_x0000_s1026" style="position:absolute;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rsidR="009D72E3" w:rsidRPr="00B80C4A" w:rsidRDefault="0076593B" w:rsidP="00B80C4A">
      <w:pPr>
        <w:tabs>
          <w:tab w:val="left" w:pos="851"/>
        </w:tabs>
        <w:spacing w:after="0" w:line="240" w:lineRule="auto"/>
        <w:contextualSpacing/>
        <w:jc w:val="center"/>
        <w:rPr>
          <w:b/>
          <w:szCs w:val="28"/>
        </w:rPr>
      </w:pPr>
      <w:r w:rsidRPr="00B80C4A">
        <w:rPr>
          <w:b/>
          <w:szCs w:val="28"/>
        </w:rPr>
        <w:t>GIÁO DỤC ĐỊA PHƯƠNG</w:t>
      </w:r>
      <w:r w:rsidR="00890714" w:rsidRPr="00B80C4A">
        <w:rPr>
          <w:b/>
          <w:szCs w:val="28"/>
        </w:rPr>
        <w:t xml:space="preserve"> 7</w:t>
      </w:r>
    </w:p>
    <w:p w:rsidR="009D72E3" w:rsidRPr="00B80C4A" w:rsidRDefault="009D72E3" w:rsidP="00B80C4A">
      <w:pPr>
        <w:spacing w:after="0" w:line="240" w:lineRule="auto"/>
        <w:jc w:val="center"/>
        <w:rPr>
          <w:b/>
          <w:szCs w:val="28"/>
        </w:rPr>
      </w:pPr>
      <w:r w:rsidRPr="00B80C4A">
        <w:rPr>
          <w:szCs w:val="28"/>
        </w:rPr>
        <w:t xml:space="preserve">Ngày kiểm tra: </w:t>
      </w:r>
      <w:r w:rsidRPr="00B80C4A">
        <w:rPr>
          <w:b/>
          <w:szCs w:val="28"/>
        </w:rPr>
        <w:t>…/</w:t>
      </w:r>
      <w:r w:rsidR="00A46F84" w:rsidRPr="00B80C4A">
        <w:rPr>
          <w:szCs w:val="28"/>
        </w:rPr>
        <w:t>12</w:t>
      </w:r>
      <w:r w:rsidRPr="00B80C4A">
        <w:rPr>
          <w:szCs w:val="28"/>
        </w:rPr>
        <w:t>/20</w:t>
      </w:r>
      <w:r w:rsidR="00890714" w:rsidRPr="00B80C4A">
        <w:rPr>
          <w:szCs w:val="28"/>
        </w:rPr>
        <w:t>23</w:t>
      </w:r>
    </w:p>
    <w:p w:rsidR="009D72E3" w:rsidRPr="00B80C4A" w:rsidRDefault="009D72E3" w:rsidP="00B80C4A">
      <w:pPr>
        <w:spacing w:after="0" w:line="240" w:lineRule="auto"/>
        <w:jc w:val="center"/>
        <w:rPr>
          <w:b/>
          <w:szCs w:val="28"/>
        </w:rPr>
      </w:pPr>
      <w:r w:rsidRPr="00B80C4A">
        <w:rPr>
          <w:szCs w:val="28"/>
        </w:rPr>
        <w:t xml:space="preserve">Thời gian làm bài: </w:t>
      </w:r>
      <w:r w:rsidR="00ED397B" w:rsidRPr="00B80C4A">
        <w:rPr>
          <w:szCs w:val="28"/>
        </w:rPr>
        <w:t>45</w:t>
      </w:r>
      <w:r w:rsidRPr="00B80C4A">
        <w:rPr>
          <w:szCs w:val="28"/>
        </w:rPr>
        <w:t xml:space="preserve"> phút</w:t>
      </w:r>
    </w:p>
    <w:p w:rsidR="00D27FCD" w:rsidRPr="00757D5B" w:rsidRDefault="00D27FCD" w:rsidP="00B80C4A">
      <w:pPr>
        <w:spacing w:after="0" w:line="240" w:lineRule="auto"/>
        <w:jc w:val="both"/>
        <w:rPr>
          <w:rFonts w:eastAsia="Times New Roman"/>
          <w:b/>
          <w:bCs/>
          <w:sz w:val="16"/>
          <w:szCs w:val="16"/>
          <w:lang w:val="sv-SE"/>
        </w:rPr>
      </w:pPr>
    </w:p>
    <w:p w:rsidR="00890714" w:rsidRPr="00B80C4A" w:rsidRDefault="00890714" w:rsidP="00B80C4A">
      <w:pPr>
        <w:spacing w:after="0" w:line="240" w:lineRule="auto"/>
        <w:jc w:val="both"/>
        <w:rPr>
          <w:rFonts w:eastAsia="Times New Roman"/>
          <w:b/>
          <w:bCs/>
          <w:szCs w:val="28"/>
          <w:lang w:val="sv-SE"/>
        </w:rPr>
      </w:pPr>
      <w:r w:rsidRPr="00B80C4A">
        <w:rPr>
          <w:rFonts w:eastAsia="Times New Roman"/>
          <w:b/>
          <w:bCs/>
          <w:szCs w:val="28"/>
          <w:lang w:val="sv-SE"/>
        </w:rPr>
        <w:t>PHẦN I: TRẮC NGHIỆM (3</w:t>
      </w:r>
      <w:r w:rsidRPr="00B80C4A">
        <w:rPr>
          <w:rFonts w:eastAsia="Times New Roman"/>
          <w:b/>
          <w:bCs/>
          <w:szCs w:val="28"/>
        </w:rPr>
        <w:t>,0</w:t>
      </w:r>
      <w:r w:rsidRPr="00B80C4A">
        <w:rPr>
          <w:rFonts w:eastAsia="Times New Roman"/>
          <w:b/>
          <w:bCs/>
          <w:szCs w:val="28"/>
          <w:lang w:val="sv-SE"/>
        </w:rPr>
        <w:t xml:space="preserve"> điểm)</w:t>
      </w:r>
    </w:p>
    <w:p w:rsidR="00890714" w:rsidRPr="00B80C4A" w:rsidRDefault="00890714" w:rsidP="00B80C4A">
      <w:pPr>
        <w:spacing w:after="0" w:line="240" w:lineRule="auto"/>
        <w:ind w:right="-279" w:firstLine="720"/>
        <w:rPr>
          <w:b/>
          <w:bCs/>
          <w:i/>
          <w:spacing w:val="-6"/>
          <w:szCs w:val="28"/>
          <w:lang w:val="sv-SE"/>
        </w:rPr>
      </w:pPr>
      <w:r w:rsidRPr="00B80C4A">
        <w:rPr>
          <w:b/>
          <w:bCs/>
          <w:i/>
          <w:spacing w:val="-6"/>
          <w:szCs w:val="28"/>
          <w:lang w:val="pt-BR"/>
        </w:rPr>
        <w:t xml:space="preserve">Chọn </w:t>
      </w:r>
      <w:r w:rsidRPr="00B80C4A">
        <w:rPr>
          <w:b/>
          <w:bCs/>
          <w:i/>
          <w:spacing w:val="-6"/>
          <w:szCs w:val="28"/>
        </w:rPr>
        <w:t>phương án</w:t>
      </w:r>
      <w:r w:rsidRPr="00B80C4A">
        <w:rPr>
          <w:b/>
          <w:bCs/>
          <w:i/>
          <w:spacing w:val="-6"/>
          <w:szCs w:val="28"/>
          <w:lang w:val="pt-BR"/>
        </w:rPr>
        <w:t xml:space="preserve"> trả lời đúng </w:t>
      </w:r>
      <w:r w:rsidRPr="00B80C4A">
        <w:rPr>
          <w:b/>
          <w:bCs/>
          <w:i/>
          <w:spacing w:val="-6"/>
          <w:szCs w:val="28"/>
          <w:lang w:val="sv-SE"/>
        </w:rPr>
        <w:t>nhất</w:t>
      </w:r>
      <w:r w:rsidRPr="00B80C4A">
        <w:rPr>
          <w:b/>
          <w:bCs/>
          <w:i/>
          <w:spacing w:val="-6"/>
          <w:szCs w:val="28"/>
          <w:lang w:val="pt-BR"/>
        </w:rPr>
        <w:t xml:space="preserve"> </w:t>
      </w:r>
      <w:r w:rsidRPr="00B80C4A">
        <w:rPr>
          <w:b/>
          <w:bCs/>
          <w:i/>
          <w:spacing w:val="-6"/>
          <w:szCs w:val="28"/>
          <w:lang w:val="sv-SE"/>
        </w:rPr>
        <w:t>(mỗi phương án trả lời đúng 0,5 điểm)</w:t>
      </w:r>
    </w:p>
    <w:p w:rsidR="00BE79AD" w:rsidRPr="00B80C4A" w:rsidRDefault="00BE79AD" w:rsidP="00B80C4A">
      <w:pPr>
        <w:spacing w:after="0" w:line="240" w:lineRule="auto"/>
        <w:rPr>
          <w:bCs/>
          <w:szCs w:val="28"/>
          <w:lang w:val="pt-BR"/>
        </w:rPr>
      </w:pPr>
      <w:r w:rsidRPr="00B80C4A">
        <w:rPr>
          <w:b/>
          <w:bCs/>
          <w:szCs w:val="28"/>
          <w:lang w:val="pt-BR"/>
        </w:rPr>
        <w:t>Câu 1</w:t>
      </w:r>
      <w:r w:rsidRPr="00B80C4A">
        <w:rPr>
          <w:bCs/>
          <w:szCs w:val="28"/>
          <w:lang w:val="pt-BR"/>
        </w:rPr>
        <w:t>.</w:t>
      </w:r>
      <w:r w:rsidRPr="00B80C4A">
        <w:rPr>
          <w:szCs w:val="28"/>
          <w:lang w:val="sv-SE"/>
        </w:rPr>
        <w:t xml:space="preserve"> </w:t>
      </w:r>
      <w:r w:rsidRPr="00B80C4A">
        <w:rPr>
          <w:rStyle w:val="fontstyle01"/>
          <w:rFonts w:ascii="Times New Roman" w:hAnsi="Times New Roman"/>
          <w:color w:val="auto"/>
          <w:sz w:val="28"/>
          <w:szCs w:val="28"/>
          <w:lang w:val="sv-SE"/>
        </w:rPr>
        <w:t>Ý nào định nghĩa không đúng về bảo vật quốc gia và bảo vật quốc gia tỉnh Quảng Ninh</w:t>
      </w:r>
      <w:r w:rsidRPr="00B80C4A">
        <w:rPr>
          <w:bCs/>
          <w:szCs w:val="28"/>
          <w:lang w:val="pt-BR"/>
        </w:rPr>
        <w:t>?</w:t>
      </w:r>
    </w:p>
    <w:p w:rsidR="00BE79AD" w:rsidRPr="00B80C4A" w:rsidRDefault="00BE79AD" w:rsidP="00B80C4A">
      <w:pPr>
        <w:pStyle w:val="ListParagraph"/>
        <w:numPr>
          <w:ilvl w:val="0"/>
          <w:numId w:val="4"/>
        </w:numPr>
        <w:spacing w:after="0" w:line="240" w:lineRule="auto"/>
        <w:ind w:left="567"/>
        <w:rPr>
          <w:bCs/>
          <w:szCs w:val="28"/>
          <w:lang w:val="sv-SE"/>
        </w:rPr>
      </w:pPr>
      <w:r w:rsidRPr="00B80C4A">
        <w:rPr>
          <w:bCs/>
          <w:szCs w:val="28"/>
          <w:lang w:val="sv-SE"/>
        </w:rPr>
        <w:t>Bảo vật quốc gia là hiện vật gốc, độc bản.</w:t>
      </w:r>
    </w:p>
    <w:p w:rsidR="00BE79AD" w:rsidRPr="00B80C4A" w:rsidRDefault="00BE79AD" w:rsidP="00B80C4A">
      <w:pPr>
        <w:spacing w:after="0" w:line="240" w:lineRule="auto"/>
        <w:rPr>
          <w:bCs/>
          <w:szCs w:val="28"/>
          <w:lang w:val="vi-VN"/>
        </w:rPr>
      </w:pPr>
      <w:r w:rsidRPr="00B80C4A">
        <w:rPr>
          <w:bCs/>
          <w:szCs w:val="28"/>
          <w:lang w:val="sv-SE"/>
        </w:rPr>
        <w:t xml:space="preserve">   B. Bảo vật quốc gia có giá trị đặc biệt quý hiếm</w:t>
      </w:r>
      <w:r w:rsidRPr="00B80C4A">
        <w:rPr>
          <w:bCs/>
          <w:szCs w:val="28"/>
          <w:lang w:val="vi-VN"/>
        </w:rPr>
        <w:t>.</w:t>
      </w:r>
    </w:p>
    <w:p w:rsidR="00BE79AD" w:rsidRPr="00B80C4A" w:rsidRDefault="00BE79AD" w:rsidP="00B80C4A">
      <w:pPr>
        <w:pStyle w:val="ListParagraph"/>
        <w:numPr>
          <w:ilvl w:val="0"/>
          <w:numId w:val="5"/>
        </w:numPr>
        <w:spacing w:after="0" w:line="240" w:lineRule="auto"/>
        <w:rPr>
          <w:bCs/>
          <w:szCs w:val="28"/>
          <w:lang w:val="sv-SE"/>
        </w:rPr>
      </w:pPr>
      <w:r w:rsidRPr="00B80C4A">
        <w:rPr>
          <w:bCs/>
          <w:szCs w:val="28"/>
          <w:lang w:val="sv-SE"/>
        </w:rPr>
        <w:t>Bảo vật quốc gia được nhà nước bảo quản theo chế độ riêng biệt.</w:t>
      </w:r>
    </w:p>
    <w:p w:rsidR="00BE79AD" w:rsidRPr="00B80C4A" w:rsidRDefault="00BE79AD" w:rsidP="00B80C4A">
      <w:pPr>
        <w:pStyle w:val="ListParagraph"/>
        <w:numPr>
          <w:ilvl w:val="0"/>
          <w:numId w:val="5"/>
        </w:numPr>
        <w:spacing w:after="0" w:line="240" w:lineRule="auto"/>
        <w:rPr>
          <w:bCs/>
          <w:szCs w:val="28"/>
          <w:lang w:val="sv-SE"/>
        </w:rPr>
      </w:pPr>
      <w:r w:rsidRPr="00B80C4A">
        <w:rPr>
          <w:bCs/>
          <w:szCs w:val="28"/>
          <w:lang w:val="sv-SE"/>
        </w:rPr>
        <w:t>Hiện nay tỉnh Quảng Ninh có 19 bảo vật quốc gia.</w:t>
      </w:r>
    </w:p>
    <w:p w:rsidR="00BE79AD" w:rsidRPr="00B80C4A" w:rsidRDefault="00BE79AD" w:rsidP="00B80C4A">
      <w:pPr>
        <w:shd w:val="clear" w:color="auto" w:fill="FFFFFF"/>
        <w:spacing w:after="0" w:line="240" w:lineRule="auto"/>
        <w:rPr>
          <w:b/>
          <w:bCs/>
          <w:szCs w:val="28"/>
          <w:lang w:val="pt-BR"/>
        </w:rPr>
      </w:pPr>
      <w:r w:rsidRPr="00B80C4A">
        <w:rPr>
          <w:b/>
          <w:bCs/>
          <w:szCs w:val="28"/>
          <w:lang w:val="pt-BR"/>
        </w:rPr>
        <w:t xml:space="preserve">Câu 2. </w:t>
      </w:r>
      <w:r w:rsidRPr="00B80C4A">
        <w:rPr>
          <w:b/>
          <w:bCs/>
          <w:szCs w:val="28"/>
          <w:lang w:val="vi-VN"/>
        </w:rPr>
        <w:t xml:space="preserve">Tượng Phật </w:t>
      </w:r>
      <w:r w:rsidRPr="00B80C4A">
        <w:rPr>
          <w:b/>
          <w:bCs/>
          <w:szCs w:val="28"/>
          <w:lang w:val="sv-SE"/>
        </w:rPr>
        <w:t>H</w:t>
      </w:r>
      <w:r w:rsidRPr="00B80C4A">
        <w:rPr>
          <w:b/>
          <w:bCs/>
          <w:szCs w:val="28"/>
          <w:lang w:val="vi-VN"/>
        </w:rPr>
        <w:t>oàng Trần Nhân Tông hiện được lưu giữ, bảo quản tại đâu</w:t>
      </w:r>
      <w:r w:rsidRPr="00B80C4A">
        <w:rPr>
          <w:b/>
          <w:bCs/>
          <w:szCs w:val="28"/>
          <w:lang w:val="pt-BR"/>
        </w:rPr>
        <w:t>?</w:t>
      </w:r>
    </w:p>
    <w:tbl>
      <w:tblPr>
        <w:tblStyle w:val="TableGrid"/>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709"/>
        <w:gridCol w:w="4252"/>
      </w:tblGrid>
      <w:tr w:rsidR="00B80C4A" w:rsidRPr="00B80C4A" w:rsidTr="00BD5ECE">
        <w:trPr>
          <w:trHeight w:val="283"/>
        </w:trPr>
        <w:tc>
          <w:tcPr>
            <w:tcW w:w="3828" w:type="dxa"/>
          </w:tcPr>
          <w:p w:rsidR="00BE79AD" w:rsidRPr="00B80C4A" w:rsidRDefault="00BE79AD" w:rsidP="00B80C4A">
            <w:pPr>
              <w:spacing w:after="0" w:line="240" w:lineRule="auto"/>
              <w:jc w:val="both"/>
              <w:rPr>
                <w:bCs/>
                <w:szCs w:val="28"/>
                <w:lang w:val="pt-BR"/>
              </w:rPr>
            </w:pPr>
            <w:r w:rsidRPr="00B80C4A">
              <w:rPr>
                <w:bCs/>
                <w:szCs w:val="28"/>
                <w:lang w:val="pt-BR"/>
              </w:rPr>
              <w:t xml:space="preserve">A.  </w:t>
            </w:r>
            <w:r w:rsidRPr="00B80C4A">
              <w:rPr>
                <w:bCs/>
                <w:szCs w:val="28"/>
                <w:lang w:val="vi-VN"/>
              </w:rPr>
              <w:t xml:space="preserve">Chùa Hoa Yên- Yên Tử </w:t>
            </w:r>
            <w:r w:rsidRPr="00B80C4A">
              <w:rPr>
                <w:bCs/>
                <w:szCs w:val="28"/>
                <w:lang w:val="pt-BR"/>
              </w:rPr>
              <w:t xml:space="preserve">            </w:t>
            </w:r>
          </w:p>
        </w:tc>
        <w:tc>
          <w:tcPr>
            <w:tcW w:w="709" w:type="dxa"/>
          </w:tcPr>
          <w:p w:rsidR="00BE79AD" w:rsidRPr="00B80C4A" w:rsidRDefault="00BE79AD" w:rsidP="00B80C4A">
            <w:pPr>
              <w:spacing w:after="0" w:line="240" w:lineRule="auto"/>
              <w:ind w:left="304" w:firstLine="142"/>
              <w:jc w:val="both"/>
              <w:rPr>
                <w:bCs/>
                <w:szCs w:val="28"/>
                <w:lang w:val="pt-BR"/>
              </w:rPr>
            </w:pPr>
          </w:p>
        </w:tc>
        <w:tc>
          <w:tcPr>
            <w:tcW w:w="4252" w:type="dxa"/>
          </w:tcPr>
          <w:p w:rsidR="00BE79AD" w:rsidRPr="00B80C4A" w:rsidRDefault="00BE79AD" w:rsidP="00B80C4A">
            <w:pPr>
              <w:spacing w:after="0" w:line="240" w:lineRule="auto"/>
              <w:jc w:val="both"/>
              <w:rPr>
                <w:bCs/>
                <w:szCs w:val="28"/>
                <w:lang w:val="pt-BR"/>
              </w:rPr>
            </w:pPr>
            <w:r w:rsidRPr="00B80C4A">
              <w:rPr>
                <w:bCs/>
                <w:szCs w:val="28"/>
                <w:lang w:val="pt-BR"/>
              </w:rPr>
              <w:t xml:space="preserve">B. </w:t>
            </w:r>
            <w:r w:rsidRPr="00B80C4A">
              <w:rPr>
                <w:bCs/>
                <w:szCs w:val="28"/>
                <w:lang w:val="vi-VN"/>
              </w:rPr>
              <w:t>Chùa Quỳnh Lâm- Đông Triều</w:t>
            </w:r>
          </w:p>
        </w:tc>
      </w:tr>
      <w:tr w:rsidR="00B80C4A" w:rsidRPr="00B80C4A" w:rsidTr="00BD5ECE">
        <w:trPr>
          <w:trHeight w:val="409"/>
        </w:trPr>
        <w:tc>
          <w:tcPr>
            <w:tcW w:w="3828" w:type="dxa"/>
          </w:tcPr>
          <w:p w:rsidR="00BE79AD" w:rsidRPr="00B80C4A" w:rsidRDefault="00BE79AD" w:rsidP="00B80C4A">
            <w:pPr>
              <w:spacing w:after="0" w:line="240" w:lineRule="auto"/>
              <w:jc w:val="both"/>
              <w:rPr>
                <w:bCs/>
                <w:szCs w:val="28"/>
                <w:lang w:val="vi-VN"/>
              </w:rPr>
            </w:pPr>
            <w:r w:rsidRPr="00B80C4A">
              <w:rPr>
                <w:bCs/>
                <w:szCs w:val="28"/>
                <w:lang w:val="vi-VN"/>
              </w:rPr>
              <w:t>C. Am Ngọa Vân- Đông Triều</w:t>
            </w:r>
          </w:p>
        </w:tc>
        <w:tc>
          <w:tcPr>
            <w:tcW w:w="709" w:type="dxa"/>
          </w:tcPr>
          <w:p w:rsidR="00BE79AD" w:rsidRPr="00B80C4A" w:rsidRDefault="00BE79AD" w:rsidP="00B80C4A">
            <w:pPr>
              <w:spacing w:after="0" w:line="240" w:lineRule="auto"/>
              <w:ind w:left="304" w:firstLine="142"/>
              <w:jc w:val="both"/>
              <w:rPr>
                <w:bCs/>
                <w:szCs w:val="28"/>
                <w:lang w:val="pt-BR"/>
              </w:rPr>
            </w:pPr>
          </w:p>
        </w:tc>
        <w:tc>
          <w:tcPr>
            <w:tcW w:w="4252" w:type="dxa"/>
          </w:tcPr>
          <w:p w:rsidR="00BE79AD" w:rsidRPr="00B80C4A" w:rsidRDefault="00BE79AD" w:rsidP="00B80C4A">
            <w:pPr>
              <w:pStyle w:val="ListParagraph"/>
              <w:numPr>
                <w:ilvl w:val="0"/>
                <w:numId w:val="7"/>
              </w:numPr>
              <w:spacing w:after="0" w:line="240" w:lineRule="auto"/>
              <w:ind w:left="283" w:hanging="283"/>
              <w:rPr>
                <w:bCs/>
                <w:szCs w:val="28"/>
                <w:lang w:val="vi-VN"/>
              </w:rPr>
            </w:pPr>
            <w:r w:rsidRPr="00B80C4A">
              <w:rPr>
                <w:bCs/>
                <w:szCs w:val="28"/>
              </w:rPr>
              <w:t xml:space="preserve"> </w:t>
            </w:r>
            <w:r w:rsidRPr="00B80C4A">
              <w:rPr>
                <w:bCs/>
                <w:szCs w:val="28"/>
                <w:lang w:val="vi-VN"/>
              </w:rPr>
              <w:t>Bảo tàng Quảng Ninh</w:t>
            </w:r>
          </w:p>
        </w:tc>
      </w:tr>
    </w:tbl>
    <w:p w:rsidR="00BE79AD" w:rsidRPr="00B80C4A" w:rsidRDefault="00BE79AD" w:rsidP="00B80C4A">
      <w:pPr>
        <w:spacing w:after="0" w:line="240" w:lineRule="auto"/>
        <w:jc w:val="both"/>
        <w:rPr>
          <w:bCs/>
          <w:szCs w:val="28"/>
          <w:lang w:val="pt-BR"/>
        </w:rPr>
      </w:pPr>
      <w:r w:rsidRPr="00B80C4A">
        <w:rPr>
          <w:b/>
          <w:bCs/>
          <w:szCs w:val="28"/>
          <w:lang w:val="pt-BR"/>
        </w:rPr>
        <w:t>Câu 3:</w:t>
      </w:r>
      <w:r w:rsidRPr="00B80C4A">
        <w:rPr>
          <w:b/>
          <w:bCs/>
          <w:szCs w:val="28"/>
          <w:lang w:val="vi-VN"/>
        </w:rPr>
        <w:t xml:space="preserve"> Hộp vàng Ngọa Vân – Yên Tử được phát hiện năm nào</w:t>
      </w:r>
      <w:r w:rsidRPr="00B80C4A">
        <w:rPr>
          <w:b/>
          <w:bCs/>
          <w:szCs w:val="28"/>
          <w:lang w:val="pt-B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80C4A" w:rsidRPr="00B80C4A" w:rsidTr="00BD5ECE">
        <w:tc>
          <w:tcPr>
            <w:tcW w:w="4675" w:type="dxa"/>
          </w:tcPr>
          <w:p w:rsidR="00BE79AD" w:rsidRPr="00B80C4A" w:rsidRDefault="00BE79AD" w:rsidP="00B80C4A">
            <w:pPr>
              <w:spacing w:after="0" w:line="240" w:lineRule="auto"/>
              <w:rPr>
                <w:rFonts w:eastAsia="Times New Roman"/>
                <w:szCs w:val="28"/>
                <w:lang w:val="vi-VN"/>
              </w:rPr>
            </w:pPr>
            <w:r w:rsidRPr="00B80C4A">
              <w:rPr>
                <w:rFonts w:eastAsia="Times New Roman"/>
                <w:szCs w:val="28"/>
                <w:lang w:val="sv-SE"/>
              </w:rPr>
              <w:t xml:space="preserve">A. </w:t>
            </w:r>
            <w:r w:rsidRPr="00B80C4A">
              <w:rPr>
                <w:rFonts w:eastAsia="Times New Roman"/>
                <w:szCs w:val="28"/>
                <w:lang w:val="vi-VN"/>
              </w:rPr>
              <w:t>Năm 2000</w:t>
            </w:r>
          </w:p>
        </w:tc>
        <w:tc>
          <w:tcPr>
            <w:tcW w:w="4675" w:type="dxa"/>
          </w:tcPr>
          <w:p w:rsidR="00BE79AD" w:rsidRPr="00B80C4A" w:rsidRDefault="00BE79AD" w:rsidP="00B80C4A">
            <w:pPr>
              <w:spacing w:after="0" w:line="240" w:lineRule="auto"/>
              <w:rPr>
                <w:rFonts w:eastAsia="Times New Roman"/>
                <w:szCs w:val="28"/>
                <w:lang w:val="vi-VN"/>
              </w:rPr>
            </w:pPr>
            <w:r w:rsidRPr="00B80C4A">
              <w:rPr>
                <w:rFonts w:eastAsia="Times New Roman"/>
                <w:szCs w:val="28"/>
                <w:lang w:val="sv-SE"/>
              </w:rPr>
              <w:t xml:space="preserve">B. </w:t>
            </w:r>
            <w:r w:rsidRPr="00B80C4A">
              <w:rPr>
                <w:rFonts w:eastAsia="Times New Roman"/>
                <w:szCs w:val="28"/>
                <w:lang w:val="vi-VN"/>
              </w:rPr>
              <w:t>Năm 2010</w:t>
            </w:r>
          </w:p>
        </w:tc>
      </w:tr>
      <w:tr w:rsidR="00B80C4A" w:rsidRPr="00B80C4A" w:rsidTr="00BD5ECE">
        <w:tc>
          <w:tcPr>
            <w:tcW w:w="4675" w:type="dxa"/>
          </w:tcPr>
          <w:p w:rsidR="00BE79AD" w:rsidRPr="00B80C4A" w:rsidRDefault="00BE79AD" w:rsidP="00B80C4A">
            <w:pPr>
              <w:spacing w:after="0" w:line="240" w:lineRule="auto"/>
              <w:rPr>
                <w:rFonts w:eastAsia="Times New Roman"/>
                <w:szCs w:val="28"/>
                <w:lang w:val="vi-VN"/>
              </w:rPr>
            </w:pPr>
            <w:r w:rsidRPr="00B80C4A">
              <w:rPr>
                <w:rFonts w:eastAsia="Times New Roman"/>
                <w:szCs w:val="28"/>
                <w:lang w:val="sv-SE"/>
              </w:rPr>
              <w:t xml:space="preserve">C. </w:t>
            </w:r>
            <w:r w:rsidRPr="00B80C4A">
              <w:rPr>
                <w:rFonts w:eastAsia="Times New Roman"/>
                <w:szCs w:val="28"/>
                <w:lang w:val="vi-VN"/>
              </w:rPr>
              <w:t>Nă</w:t>
            </w:r>
            <w:r w:rsidRPr="00B80C4A">
              <w:rPr>
                <w:rFonts w:eastAsia="Times New Roman"/>
                <w:szCs w:val="28"/>
              </w:rPr>
              <w:t>m</w:t>
            </w:r>
            <w:r w:rsidRPr="00B80C4A">
              <w:rPr>
                <w:rFonts w:eastAsia="Times New Roman"/>
                <w:szCs w:val="28"/>
                <w:lang w:val="vi-VN"/>
              </w:rPr>
              <w:t xml:space="preserve"> 2012</w:t>
            </w:r>
          </w:p>
        </w:tc>
        <w:tc>
          <w:tcPr>
            <w:tcW w:w="4675" w:type="dxa"/>
          </w:tcPr>
          <w:p w:rsidR="00BE79AD" w:rsidRPr="00B80C4A" w:rsidRDefault="00BE79AD" w:rsidP="00B80C4A">
            <w:pPr>
              <w:spacing w:after="0" w:line="240" w:lineRule="auto"/>
              <w:rPr>
                <w:rFonts w:eastAsia="Times New Roman"/>
                <w:szCs w:val="28"/>
                <w:lang w:val="vi-VN"/>
              </w:rPr>
            </w:pPr>
            <w:r w:rsidRPr="00B80C4A">
              <w:rPr>
                <w:rFonts w:eastAsia="Times New Roman"/>
                <w:szCs w:val="28"/>
                <w:lang w:val="sv-SE"/>
              </w:rPr>
              <w:t xml:space="preserve">D. </w:t>
            </w:r>
            <w:r w:rsidRPr="00B80C4A">
              <w:rPr>
                <w:rFonts w:eastAsia="Times New Roman"/>
                <w:szCs w:val="28"/>
                <w:lang w:val="vi-VN"/>
              </w:rPr>
              <w:t>Năm 2014</w:t>
            </w:r>
          </w:p>
        </w:tc>
      </w:tr>
    </w:tbl>
    <w:p w:rsidR="00BE79AD" w:rsidRPr="00B80C4A" w:rsidRDefault="00BE79AD" w:rsidP="00B80C4A">
      <w:pPr>
        <w:shd w:val="clear" w:color="auto" w:fill="FFFFFF"/>
        <w:spacing w:after="0" w:line="240" w:lineRule="auto"/>
        <w:rPr>
          <w:rFonts w:eastAsia="Times New Roman"/>
          <w:bCs/>
          <w:szCs w:val="28"/>
          <w:bdr w:val="none" w:sz="0" w:space="0" w:color="auto" w:frame="1"/>
          <w:lang w:val="sv-SE"/>
        </w:rPr>
      </w:pPr>
      <w:r w:rsidRPr="00B80C4A">
        <w:rPr>
          <w:b/>
          <w:bCs/>
          <w:szCs w:val="28"/>
          <w:lang w:val="pt-BR"/>
        </w:rPr>
        <w:t xml:space="preserve">Câu 4. </w:t>
      </w:r>
      <w:r w:rsidRPr="00B80C4A">
        <w:rPr>
          <w:b/>
          <w:bCs/>
          <w:szCs w:val="28"/>
          <w:lang w:val="vi-VN"/>
        </w:rPr>
        <w:t>Thương Cảng Vân Đồn được hình thành từ thời kì nào</w:t>
      </w:r>
      <w:r w:rsidRPr="00B80C4A">
        <w:rPr>
          <w:szCs w:val="28"/>
          <w:lang w:val="sv-S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80C4A" w:rsidRPr="00B80C4A" w:rsidTr="00BD5ECE">
        <w:tc>
          <w:tcPr>
            <w:tcW w:w="4675" w:type="dxa"/>
          </w:tcPr>
          <w:p w:rsidR="00BE79AD" w:rsidRPr="00B80C4A" w:rsidRDefault="00BE79AD" w:rsidP="00B80C4A">
            <w:pPr>
              <w:spacing w:after="0" w:line="240" w:lineRule="auto"/>
              <w:rPr>
                <w:rFonts w:eastAsia="Times New Roman"/>
                <w:szCs w:val="28"/>
                <w:lang w:val="vi-VN"/>
              </w:rPr>
            </w:pPr>
            <w:r w:rsidRPr="00B80C4A">
              <w:rPr>
                <w:rFonts w:eastAsia="Times New Roman"/>
                <w:szCs w:val="28"/>
                <w:lang w:val="sv-SE"/>
              </w:rPr>
              <w:t xml:space="preserve">A. </w:t>
            </w:r>
            <w:r w:rsidRPr="00B80C4A">
              <w:rPr>
                <w:rFonts w:eastAsia="Times New Roman"/>
                <w:szCs w:val="28"/>
                <w:lang w:val="vi-VN"/>
              </w:rPr>
              <w:t>Thời nhà Lý</w:t>
            </w:r>
          </w:p>
        </w:tc>
        <w:tc>
          <w:tcPr>
            <w:tcW w:w="4675" w:type="dxa"/>
          </w:tcPr>
          <w:p w:rsidR="00BE79AD" w:rsidRPr="00B80C4A" w:rsidRDefault="00BE79AD" w:rsidP="00B80C4A">
            <w:pPr>
              <w:spacing w:after="0" w:line="240" w:lineRule="auto"/>
              <w:rPr>
                <w:rFonts w:eastAsia="Times New Roman"/>
                <w:szCs w:val="28"/>
                <w:lang w:val="vi-VN"/>
              </w:rPr>
            </w:pPr>
            <w:r w:rsidRPr="00B80C4A">
              <w:rPr>
                <w:rFonts w:eastAsia="Times New Roman"/>
                <w:szCs w:val="28"/>
                <w:lang w:val="sv-SE"/>
              </w:rPr>
              <w:t xml:space="preserve">B. </w:t>
            </w:r>
            <w:r w:rsidRPr="00B80C4A">
              <w:rPr>
                <w:rFonts w:eastAsia="Times New Roman"/>
                <w:szCs w:val="28"/>
                <w:lang w:val="vi-VN"/>
              </w:rPr>
              <w:t>Thời nhà Trần</w:t>
            </w:r>
          </w:p>
        </w:tc>
      </w:tr>
      <w:tr w:rsidR="00B80C4A" w:rsidRPr="00B80C4A" w:rsidTr="00BD5ECE">
        <w:tc>
          <w:tcPr>
            <w:tcW w:w="4675" w:type="dxa"/>
          </w:tcPr>
          <w:p w:rsidR="00BE79AD" w:rsidRPr="00B80C4A" w:rsidRDefault="00BE79AD" w:rsidP="00B80C4A">
            <w:pPr>
              <w:spacing w:after="0" w:line="240" w:lineRule="auto"/>
              <w:rPr>
                <w:rFonts w:eastAsia="Times New Roman"/>
                <w:szCs w:val="28"/>
                <w:lang w:val="vi-VN"/>
              </w:rPr>
            </w:pPr>
            <w:r w:rsidRPr="00B80C4A">
              <w:rPr>
                <w:rFonts w:eastAsia="Times New Roman"/>
                <w:szCs w:val="28"/>
                <w:lang w:val="sv-SE"/>
              </w:rPr>
              <w:t xml:space="preserve">C. </w:t>
            </w:r>
            <w:r w:rsidRPr="00B80C4A">
              <w:rPr>
                <w:rFonts w:eastAsia="Times New Roman"/>
                <w:szCs w:val="28"/>
                <w:lang w:val="vi-VN"/>
              </w:rPr>
              <w:t>Thời nhà Lê</w:t>
            </w:r>
          </w:p>
        </w:tc>
        <w:tc>
          <w:tcPr>
            <w:tcW w:w="4675" w:type="dxa"/>
          </w:tcPr>
          <w:p w:rsidR="00BE79AD" w:rsidRPr="00B80C4A" w:rsidRDefault="00BE79AD" w:rsidP="00B80C4A">
            <w:pPr>
              <w:spacing w:after="0" w:line="240" w:lineRule="auto"/>
              <w:rPr>
                <w:rFonts w:eastAsia="Times New Roman"/>
                <w:szCs w:val="28"/>
                <w:lang w:val="vi-VN"/>
              </w:rPr>
            </w:pPr>
            <w:r w:rsidRPr="00B80C4A">
              <w:rPr>
                <w:rFonts w:eastAsia="Times New Roman"/>
                <w:szCs w:val="28"/>
                <w:lang w:val="sv-SE"/>
              </w:rPr>
              <w:t xml:space="preserve">D. </w:t>
            </w:r>
            <w:r w:rsidRPr="00B80C4A">
              <w:rPr>
                <w:rFonts w:eastAsia="Times New Roman"/>
                <w:szCs w:val="28"/>
                <w:lang w:val="vi-VN"/>
              </w:rPr>
              <w:t>Thời nhà Nguyễn</w:t>
            </w:r>
          </w:p>
        </w:tc>
      </w:tr>
    </w:tbl>
    <w:p w:rsidR="00BE79AD" w:rsidRDefault="00BE79AD" w:rsidP="00B80C4A">
      <w:pPr>
        <w:spacing w:after="0" w:line="240" w:lineRule="auto"/>
        <w:jc w:val="both"/>
        <w:rPr>
          <w:bCs/>
          <w:szCs w:val="28"/>
          <w:lang w:val="pt-BR"/>
        </w:rPr>
      </w:pPr>
      <w:r w:rsidRPr="00B80C4A">
        <w:rPr>
          <w:b/>
          <w:bCs/>
          <w:szCs w:val="28"/>
          <w:lang w:val="pt-BR"/>
        </w:rPr>
        <w:t xml:space="preserve">Câu 5. </w:t>
      </w:r>
      <w:r w:rsidRPr="00B80C4A">
        <w:rPr>
          <w:b/>
          <w:bCs/>
          <w:szCs w:val="28"/>
          <w:lang w:val="vi-VN"/>
        </w:rPr>
        <w:t>Thương cảng Vân Đồn được thành lập với mục đích gì</w:t>
      </w:r>
      <w:r w:rsidRPr="00B80C4A">
        <w:rPr>
          <w:bCs/>
          <w:szCs w:val="28"/>
          <w:lang w:val="pt-BR"/>
        </w:rPr>
        <w:t>?</w:t>
      </w:r>
    </w:p>
    <w:tbl>
      <w:tblPr>
        <w:tblStyle w:val="TableGrid"/>
        <w:tblW w:w="6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tblGrid>
      <w:tr w:rsidR="00815039" w:rsidRPr="00250C6A" w:rsidTr="00BD5ECE">
        <w:tc>
          <w:tcPr>
            <w:tcW w:w="6804" w:type="dxa"/>
          </w:tcPr>
          <w:p w:rsidR="00815039" w:rsidRPr="005A3D27" w:rsidRDefault="00815039" w:rsidP="00815039">
            <w:pPr>
              <w:spacing w:after="0" w:line="240" w:lineRule="auto"/>
              <w:jc w:val="both"/>
              <w:rPr>
                <w:bCs/>
                <w:color w:val="000000" w:themeColor="text1"/>
                <w:szCs w:val="28"/>
                <w:lang w:val="vi-VN"/>
              </w:rPr>
            </w:pPr>
            <w:r w:rsidRPr="005A3D27">
              <w:rPr>
                <w:bCs/>
                <w:color w:val="000000" w:themeColor="text1"/>
                <w:szCs w:val="28"/>
                <w:lang w:val="pt-BR"/>
              </w:rPr>
              <w:t xml:space="preserve">A. </w:t>
            </w:r>
            <w:r w:rsidRPr="005A3D27">
              <w:rPr>
                <w:bCs/>
                <w:color w:val="000000" w:themeColor="text1"/>
                <w:szCs w:val="28"/>
                <w:lang w:val="vi-VN"/>
              </w:rPr>
              <w:t>Trao đổi, buôn bán giữa các vùng trong nước</w:t>
            </w:r>
          </w:p>
        </w:tc>
      </w:tr>
      <w:tr w:rsidR="00815039" w:rsidRPr="00250C6A" w:rsidTr="00BD5ECE">
        <w:tc>
          <w:tcPr>
            <w:tcW w:w="6804" w:type="dxa"/>
          </w:tcPr>
          <w:p w:rsidR="00815039" w:rsidRPr="005A3D27" w:rsidRDefault="00815039" w:rsidP="00815039">
            <w:pPr>
              <w:spacing w:after="0" w:line="240" w:lineRule="auto"/>
              <w:jc w:val="both"/>
              <w:rPr>
                <w:bCs/>
                <w:color w:val="000000" w:themeColor="text1"/>
                <w:szCs w:val="28"/>
                <w:lang w:val="vi-VN"/>
              </w:rPr>
            </w:pPr>
            <w:r w:rsidRPr="005A3D27">
              <w:rPr>
                <w:bCs/>
                <w:color w:val="000000" w:themeColor="text1"/>
                <w:szCs w:val="28"/>
                <w:lang w:val="vi-VN"/>
              </w:rPr>
              <w:t>B.</w:t>
            </w:r>
            <w:r w:rsidR="00FD1B33">
              <w:rPr>
                <w:bCs/>
                <w:color w:val="000000" w:themeColor="text1"/>
                <w:szCs w:val="28"/>
              </w:rPr>
              <w:t xml:space="preserve"> </w:t>
            </w:r>
            <w:r w:rsidRPr="005A3D27">
              <w:rPr>
                <w:bCs/>
                <w:color w:val="000000" w:themeColor="text1"/>
                <w:szCs w:val="28"/>
                <w:lang w:val="vi-VN"/>
              </w:rPr>
              <w:t>Trao đổi, buôn bán với các nước ngoài</w:t>
            </w:r>
          </w:p>
          <w:p w:rsidR="00815039" w:rsidRPr="005A3D27" w:rsidRDefault="00815039" w:rsidP="00815039">
            <w:pPr>
              <w:spacing w:after="0" w:line="240" w:lineRule="auto"/>
              <w:jc w:val="both"/>
              <w:rPr>
                <w:bCs/>
                <w:color w:val="000000" w:themeColor="text1"/>
                <w:szCs w:val="28"/>
                <w:lang w:val="vi-VN"/>
              </w:rPr>
            </w:pPr>
            <w:r w:rsidRPr="005A3D27">
              <w:rPr>
                <w:bCs/>
                <w:color w:val="000000" w:themeColor="text1"/>
                <w:szCs w:val="28"/>
                <w:lang w:val="vi-VN"/>
              </w:rPr>
              <w:t>C. Hạn chế giao thương với nước ngoài</w:t>
            </w:r>
          </w:p>
          <w:p w:rsidR="00815039" w:rsidRPr="005A3D27" w:rsidRDefault="00815039" w:rsidP="00815039">
            <w:pPr>
              <w:spacing w:after="0" w:line="240" w:lineRule="auto"/>
              <w:jc w:val="both"/>
              <w:rPr>
                <w:bCs/>
                <w:color w:val="000000" w:themeColor="text1"/>
                <w:szCs w:val="28"/>
                <w:lang w:val="vi-VN"/>
              </w:rPr>
            </w:pPr>
            <w:r w:rsidRPr="005A3D27">
              <w:rPr>
                <w:bCs/>
                <w:color w:val="000000" w:themeColor="text1"/>
                <w:szCs w:val="28"/>
                <w:lang w:val="vi-VN"/>
              </w:rPr>
              <w:t xml:space="preserve">D. Hạn chế giao thương với các vùng khác trong nước </w:t>
            </w:r>
          </w:p>
        </w:tc>
      </w:tr>
    </w:tbl>
    <w:p w:rsidR="00BE79AD" w:rsidRPr="00B80C4A" w:rsidRDefault="00BE79AD" w:rsidP="00B80C4A">
      <w:pPr>
        <w:spacing w:after="0" w:line="240" w:lineRule="auto"/>
        <w:jc w:val="both"/>
        <w:rPr>
          <w:bCs/>
          <w:szCs w:val="28"/>
          <w:lang w:val="pt-BR"/>
        </w:rPr>
      </w:pPr>
      <w:r w:rsidRPr="00B80C4A">
        <w:rPr>
          <w:b/>
          <w:bCs/>
          <w:szCs w:val="28"/>
          <w:lang w:val="pt-BR"/>
        </w:rPr>
        <w:t xml:space="preserve">Câu 6. </w:t>
      </w:r>
      <w:r w:rsidRPr="00B80C4A">
        <w:rPr>
          <w:b/>
          <w:bCs/>
          <w:szCs w:val="28"/>
          <w:lang w:val="vi-VN"/>
        </w:rPr>
        <w:t>Những việc làm nào không góp phần giữ gìn, bảo tồn di tích lịch sử</w:t>
      </w:r>
      <w:r w:rsidRPr="00B80C4A">
        <w:rPr>
          <w:b/>
          <w:bCs/>
          <w:szCs w:val="28"/>
          <w:lang w:val="pt-BR"/>
        </w:rPr>
        <w:t xml:space="preserve"> </w:t>
      </w:r>
      <w:r w:rsidRPr="00B80C4A">
        <w:rPr>
          <w:szCs w:val="28"/>
          <w:lang w:val="pt-BR"/>
        </w:rPr>
        <w:t>?</w:t>
      </w:r>
    </w:p>
    <w:tbl>
      <w:tblPr>
        <w:tblStyle w:val="TableGrid"/>
        <w:tblW w:w="9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1"/>
      </w:tblGrid>
      <w:tr w:rsidR="00B80C4A" w:rsidRPr="00B80C4A" w:rsidTr="00BD5ECE">
        <w:trPr>
          <w:trHeight w:val="312"/>
        </w:trPr>
        <w:tc>
          <w:tcPr>
            <w:tcW w:w="9711" w:type="dxa"/>
          </w:tcPr>
          <w:p w:rsidR="00BE79AD" w:rsidRPr="00B80C4A" w:rsidRDefault="00BE79AD" w:rsidP="00B80C4A">
            <w:pPr>
              <w:tabs>
                <w:tab w:val="left" w:pos="1350"/>
              </w:tabs>
              <w:spacing w:after="0" w:line="240" w:lineRule="auto"/>
              <w:ind w:right="-683"/>
              <w:rPr>
                <w:bCs/>
                <w:szCs w:val="28"/>
                <w:lang w:val="vi-VN"/>
              </w:rPr>
            </w:pPr>
            <w:r w:rsidRPr="00B80C4A">
              <w:rPr>
                <w:bCs/>
                <w:szCs w:val="28"/>
                <w:lang w:val="pt-BR"/>
              </w:rPr>
              <w:t xml:space="preserve">A. </w:t>
            </w:r>
            <w:r w:rsidRPr="00B80C4A">
              <w:rPr>
                <w:bCs/>
                <w:szCs w:val="28"/>
                <w:lang w:val="vi-VN"/>
              </w:rPr>
              <w:t>Chia sẻ hiểu biết về các di tích lịch sử</w:t>
            </w:r>
          </w:p>
        </w:tc>
      </w:tr>
      <w:tr w:rsidR="00B80C4A" w:rsidRPr="00B80C4A" w:rsidTr="00BD5ECE">
        <w:trPr>
          <w:trHeight w:val="328"/>
        </w:trPr>
        <w:tc>
          <w:tcPr>
            <w:tcW w:w="9711" w:type="dxa"/>
          </w:tcPr>
          <w:p w:rsidR="00BE79AD" w:rsidRPr="00B80C4A" w:rsidRDefault="00BE79AD" w:rsidP="00B80C4A">
            <w:pPr>
              <w:spacing w:after="0" w:line="240" w:lineRule="auto"/>
              <w:jc w:val="both"/>
              <w:rPr>
                <w:bCs/>
                <w:szCs w:val="28"/>
                <w:lang w:val="vi-VN"/>
              </w:rPr>
            </w:pPr>
            <w:r w:rsidRPr="00B80C4A">
              <w:rPr>
                <w:bCs/>
                <w:szCs w:val="28"/>
                <w:lang w:val="vi-VN"/>
              </w:rPr>
              <w:t>B.</w:t>
            </w:r>
            <w:r w:rsidRPr="00B80C4A">
              <w:rPr>
                <w:bCs/>
                <w:szCs w:val="28"/>
              </w:rPr>
              <w:t xml:space="preserve"> </w:t>
            </w:r>
            <w:r w:rsidRPr="00B80C4A">
              <w:rPr>
                <w:bCs/>
                <w:szCs w:val="28"/>
                <w:lang w:val="vi-VN"/>
              </w:rPr>
              <w:t>Tìm hiểu, nghiên cứu về các di tích lịch sử</w:t>
            </w:r>
          </w:p>
        </w:tc>
      </w:tr>
      <w:tr w:rsidR="00B80C4A" w:rsidRPr="00B80C4A" w:rsidTr="00BD5ECE">
        <w:trPr>
          <w:trHeight w:val="312"/>
        </w:trPr>
        <w:tc>
          <w:tcPr>
            <w:tcW w:w="9711" w:type="dxa"/>
          </w:tcPr>
          <w:p w:rsidR="00BE79AD" w:rsidRPr="00B80C4A" w:rsidRDefault="00BE79AD" w:rsidP="00B80C4A">
            <w:pPr>
              <w:spacing w:after="0" w:line="240" w:lineRule="auto"/>
              <w:contextualSpacing/>
              <w:jc w:val="both"/>
              <w:rPr>
                <w:bCs/>
                <w:szCs w:val="28"/>
                <w:lang w:val="vi-VN"/>
              </w:rPr>
            </w:pPr>
            <w:r w:rsidRPr="00B80C4A">
              <w:rPr>
                <w:bCs/>
                <w:szCs w:val="28"/>
                <w:lang w:val="vi-VN"/>
              </w:rPr>
              <w:t>C.</w:t>
            </w:r>
            <w:r w:rsidRPr="00B80C4A">
              <w:rPr>
                <w:bCs/>
                <w:szCs w:val="28"/>
              </w:rPr>
              <w:t xml:space="preserve"> </w:t>
            </w:r>
            <w:r w:rsidRPr="00B80C4A">
              <w:rPr>
                <w:bCs/>
                <w:szCs w:val="28"/>
                <w:lang w:val="vi-VN"/>
              </w:rPr>
              <w:t>Dọn vệ sinh môi trường tại các di tích</w:t>
            </w:r>
          </w:p>
        </w:tc>
      </w:tr>
      <w:tr w:rsidR="00B80C4A" w:rsidRPr="00B80C4A" w:rsidTr="00BD5ECE">
        <w:trPr>
          <w:trHeight w:val="328"/>
        </w:trPr>
        <w:tc>
          <w:tcPr>
            <w:tcW w:w="9711" w:type="dxa"/>
          </w:tcPr>
          <w:p w:rsidR="00BE79AD" w:rsidRPr="00B80C4A" w:rsidRDefault="00BE79AD" w:rsidP="00B80C4A">
            <w:pPr>
              <w:spacing w:after="0" w:line="240" w:lineRule="auto"/>
              <w:contextualSpacing/>
              <w:jc w:val="both"/>
              <w:rPr>
                <w:bCs/>
                <w:szCs w:val="28"/>
              </w:rPr>
            </w:pPr>
            <w:r w:rsidRPr="00B80C4A">
              <w:rPr>
                <w:bCs/>
                <w:szCs w:val="28"/>
                <w:lang w:val="pt-BR"/>
              </w:rPr>
              <w:t xml:space="preserve">D. </w:t>
            </w:r>
            <w:r w:rsidRPr="00B80C4A">
              <w:rPr>
                <w:bCs/>
                <w:szCs w:val="28"/>
                <w:lang w:val="vi-VN"/>
              </w:rPr>
              <w:t>Khắc tên lên vách đá hoặc gốc cây tại di tích</w:t>
            </w:r>
            <w:r w:rsidRPr="00B80C4A">
              <w:rPr>
                <w:bCs/>
                <w:szCs w:val="28"/>
              </w:rPr>
              <w:t>.</w:t>
            </w:r>
          </w:p>
        </w:tc>
      </w:tr>
    </w:tbl>
    <w:p w:rsidR="00BE79AD" w:rsidRPr="00B80C4A" w:rsidRDefault="00BE79AD" w:rsidP="00B80C4A">
      <w:pPr>
        <w:spacing w:after="0" w:line="240" w:lineRule="auto"/>
        <w:contextualSpacing/>
        <w:jc w:val="both"/>
        <w:rPr>
          <w:rFonts w:eastAsia="Times New Roman"/>
          <w:szCs w:val="28"/>
          <w:lang w:eastAsia="en-GB"/>
        </w:rPr>
      </w:pPr>
      <w:r w:rsidRPr="00B80C4A">
        <w:rPr>
          <w:b/>
          <w:bCs/>
          <w:szCs w:val="28"/>
          <w:lang w:val="pt-BR"/>
        </w:rPr>
        <w:t xml:space="preserve">Câu 7. </w:t>
      </w:r>
      <w:r w:rsidRPr="00B80C4A">
        <w:rPr>
          <w:rFonts w:eastAsia="Times New Roman"/>
          <w:b/>
          <w:szCs w:val="28"/>
          <w:lang w:val="vi-VN" w:eastAsia="en-GB"/>
        </w:rPr>
        <w:t>Các di chỉ khảo cổ của văn hoá Soi Nhụ trên vịnh Hạ Long</w:t>
      </w:r>
      <w:r w:rsidRPr="00B80C4A">
        <w:rPr>
          <w:rFonts w:eastAsia="Times New Roman"/>
          <w:b/>
          <w:szCs w:val="28"/>
          <w:lang w:eastAsia="en-GB"/>
        </w:rPr>
        <w:t xml:space="preserve"> </w:t>
      </w:r>
      <w:r w:rsidR="00581E65">
        <w:rPr>
          <w:rFonts w:eastAsia="Times New Roman"/>
          <w:b/>
          <w:szCs w:val="28"/>
          <w:lang w:eastAsia="en-GB"/>
        </w:rPr>
        <w:t>có dấu tích tại</w:t>
      </w:r>
    </w:p>
    <w:p w:rsidR="00BE79AD" w:rsidRPr="00B80C4A" w:rsidRDefault="00BE79AD" w:rsidP="007F03E8">
      <w:pPr>
        <w:spacing w:after="0" w:line="240" w:lineRule="auto"/>
        <w:ind w:left="142"/>
        <w:contextualSpacing/>
        <w:jc w:val="both"/>
        <w:rPr>
          <w:rFonts w:eastAsia="Times New Roman"/>
          <w:szCs w:val="28"/>
          <w:lang w:val="vi-VN" w:eastAsia="en-GB"/>
        </w:rPr>
      </w:pPr>
      <w:r w:rsidRPr="00B80C4A">
        <w:rPr>
          <w:rFonts w:eastAsia="Times New Roman"/>
          <w:szCs w:val="28"/>
          <w:lang w:eastAsia="en-GB"/>
        </w:rPr>
        <w:t xml:space="preserve">A. </w:t>
      </w:r>
      <w:r w:rsidRPr="00B80C4A">
        <w:rPr>
          <w:rFonts w:eastAsia="Times New Roman"/>
          <w:szCs w:val="28"/>
          <w:lang w:val="vi-VN" w:eastAsia="en-GB"/>
        </w:rPr>
        <w:t>hang Trống, hang Luồn, hang Bồ Nâu, hang Thiên Long</w:t>
      </w:r>
    </w:p>
    <w:p w:rsidR="00BE79AD" w:rsidRPr="00B80C4A" w:rsidRDefault="00BE79AD" w:rsidP="007F03E8">
      <w:pPr>
        <w:spacing w:after="0" w:line="240" w:lineRule="auto"/>
        <w:ind w:left="142"/>
        <w:contextualSpacing/>
        <w:jc w:val="both"/>
        <w:rPr>
          <w:rFonts w:eastAsia="Times New Roman"/>
          <w:szCs w:val="28"/>
          <w:lang w:val="vi-VN" w:eastAsia="en-GB"/>
        </w:rPr>
      </w:pPr>
      <w:r w:rsidRPr="00B80C4A">
        <w:rPr>
          <w:rFonts w:eastAsia="Times New Roman"/>
          <w:szCs w:val="28"/>
          <w:lang w:eastAsia="en-GB"/>
        </w:rPr>
        <w:t xml:space="preserve">B. </w:t>
      </w:r>
      <w:r w:rsidRPr="00B80C4A">
        <w:rPr>
          <w:rFonts w:eastAsia="Times New Roman"/>
          <w:szCs w:val="28"/>
          <w:lang w:val="vi-VN" w:eastAsia="en-GB"/>
        </w:rPr>
        <w:t>hang Trống, hang Luồn, hang Bồ Nâu,</w:t>
      </w:r>
      <w:r w:rsidRPr="00B80C4A">
        <w:rPr>
          <w:rFonts w:eastAsia="Times New Roman"/>
          <w:szCs w:val="28"/>
          <w:lang w:eastAsia="en-GB"/>
        </w:rPr>
        <w:t xml:space="preserve"> hang </w:t>
      </w:r>
      <w:r w:rsidRPr="00B80C4A">
        <w:rPr>
          <w:rFonts w:eastAsia="Times New Roman"/>
          <w:szCs w:val="28"/>
          <w:lang w:val="vi-VN" w:eastAsia="en-GB"/>
        </w:rPr>
        <w:t>Trinh Nữ</w:t>
      </w:r>
    </w:p>
    <w:p w:rsidR="00BE79AD" w:rsidRPr="00B80C4A" w:rsidRDefault="00BE79AD" w:rsidP="007F03E8">
      <w:pPr>
        <w:spacing w:after="0" w:line="240" w:lineRule="auto"/>
        <w:ind w:left="142"/>
        <w:contextualSpacing/>
        <w:jc w:val="both"/>
        <w:rPr>
          <w:rFonts w:eastAsia="Times New Roman"/>
          <w:szCs w:val="28"/>
          <w:lang w:eastAsia="en-GB"/>
        </w:rPr>
      </w:pPr>
      <w:r w:rsidRPr="00B80C4A">
        <w:rPr>
          <w:rFonts w:eastAsia="Times New Roman"/>
          <w:szCs w:val="28"/>
          <w:lang w:eastAsia="en-GB"/>
        </w:rPr>
        <w:t xml:space="preserve">C. </w:t>
      </w:r>
      <w:r w:rsidRPr="00B80C4A">
        <w:rPr>
          <w:rFonts w:eastAsia="Times New Roman"/>
          <w:szCs w:val="28"/>
          <w:lang w:val="vi-VN" w:eastAsia="en-GB"/>
        </w:rPr>
        <w:t>hang Luồn, hang Bồ Nâu, hang Thiên Long</w:t>
      </w:r>
      <w:r w:rsidRPr="00B80C4A">
        <w:rPr>
          <w:rFonts w:eastAsia="Times New Roman"/>
          <w:szCs w:val="28"/>
          <w:lang w:eastAsia="en-GB"/>
        </w:rPr>
        <w:t>, hang Sửng Sốt</w:t>
      </w:r>
    </w:p>
    <w:p w:rsidR="00BE79AD" w:rsidRPr="00B80C4A" w:rsidRDefault="00BE79AD" w:rsidP="007F03E8">
      <w:pPr>
        <w:spacing w:after="0" w:line="240" w:lineRule="auto"/>
        <w:ind w:left="142"/>
        <w:contextualSpacing/>
        <w:jc w:val="both"/>
        <w:rPr>
          <w:b/>
          <w:bCs/>
          <w:szCs w:val="28"/>
        </w:rPr>
      </w:pPr>
      <w:r w:rsidRPr="00B80C4A">
        <w:rPr>
          <w:rFonts w:eastAsia="Times New Roman"/>
          <w:szCs w:val="28"/>
          <w:lang w:eastAsia="en-GB"/>
        </w:rPr>
        <w:t xml:space="preserve">D. </w:t>
      </w:r>
      <w:r w:rsidRPr="00B80C4A">
        <w:rPr>
          <w:rFonts w:eastAsia="Times New Roman"/>
          <w:szCs w:val="28"/>
          <w:lang w:val="vi-VN" w:eastAsia="en-GB"/>
        </w:rPr>
        <w:t>hang Trống, hang Luồn, hang Bồ Nâu,</w:t>
      </w:r>
      <w:r w:rsidRPr="00B80C4A">
        <w:rPr>
          <w:rFonts w:eastAsia="Times New Roman"/>
          <w:szCs w:val="28"/>
          <w:lang w:eastAsia="en-GB"/>
        </w:rPr>
        <w:t xml:space="preserve"> hang </w:t>
      </w:r>
      <w:r w:rsidRPr="00815039">
        <w:rPr>
          <w:rStyle w:val="Strong"/>
          <w:b w:val="0"/>
          <w:szCs w:val="28"/>
          <w:bdr w:val="none" w:sz="0" w:space="0" w:color="auto" w:frame="1"/>
          <w:shd w:val="clear" w:color="auto" w:fill="FFFFFF"/>
        </w:rPr>
        <w:t>Đầu Gỗ.</w:t>
      </w:r>
    </w:p>
    <w:p w:rsidR="00BE79AD" w:rsidRPr="00B80C4A" w:rsidRDefault="00BE79AD" w:rsidP="00B80C4A">
      <w:pPr>
        <w:spacing w:after="0" w:line="240" w:lineRule="auto"/>
        <w:contextualSpacing/>
        <w:jc w:val="both"/>
        <w:rPr>
          <w:rFonts w:eastAsia="Times New Roman"/>
          <w:szCs w:val="28"/>
          <w:lang w:eastAsia="en-GB"/>
        </w:rPr>
      </w:pPr>
      <w:r w:rsidRPr="00B80C4A">
        <w:rPr>
          <w:b/>
          <w:bCs/>
          <w:szCs w:val="28"/>
          <w:lang w:val="pt-BR"/>
        </w:rPr>
        <w:t>Câu 8. Ý nghĩa của nền v</w:t>
      </w:r>
      <w:r w:rsidRPr="00B80C4A">
        <w:rPr>
          <w:rFonts w:eastAsia="Times New Roman"/>
          <w:b/>
          <w:szCs w:val="28"/>
          <w:lang w:val="vi-VN" w:eastAsia="en-GB"/>
        </w:rPr>
        <w:t>ăn hoá Hạ Long</w:t>
      </w:r>
      <w:r w:rsidRPr="00B80C4A">
        <w:rPr>
          <w:rFonts w:eastAsia="Times New Roman"/>
          <w:b/>
          <w:szCs w:val="28"/>
          <w:lang w:eastAsia="en-GB"/>
        </w:rPr>
        <w:t xml:space="preserve"> là</w:t>
      </w:r>
    </w:p>
    <w:p w:rsidR="00BE79AD" w:rsidRPr="00B80C4A" w:rsidRDefault="00BE79AD" w:rsidP="00B63BF6">
      <w:pPr>
        <w:pStyle w:val="ListParagraph"/>
        <w:numPr>
          <w:ilvl w:val="0"/>
          <w:numId w:val="6"/>
        </w:numPr>
        <w:spacing w:after="0" w:line="240" w:lineRule="auto"/>
        <w:ind w:left="567"/>
        <w:jc w:val="both"/>
        <w:rPr>
          <w:b/>
          <w:bCs/>
          <w:szCs w:val="28"/>
        </w:rPr>
      </w:pPr>
      <w:r w:rsidRPr="00B80C4A">
        <w:rPr>
          <w:rFonts w:eastAsia="Times New Roman"/>
          <w:szCs w:val="28"/>
          <w:lang w:val="vi-VN" w:eastAsia="en-GB"/>
        </w:rPr>
        <w:t>nền văn hoá tổng hoà của giá trị lịch sử và giá trị con người</w:t>
      </w:r>
    </w:p>
    <w:p w:rsidR="00BE79AD" w:rsidRPr="00B80C4A" w:rsidRDefault="00BE79AD" w:rsidP="00B63BF6">
      <w:pPr>
        <w:pStyle w:val="ListParagraph"/>
        <w:numPr>
          <w:ilvl w:val="0"/>
          <w:numId w:val="6"/>
        </w:numPr>
        <w:spacing w:after="0" w:line="240" w:lineRule="auto"/>
        <w:ind w:left="567"/>
        <w:jc w:val="both"/>
        <w:rPr>
          <w:b/>
          <w:bCs/>
          <w:szCs w:val="28"/>
        </w:rPr>
      </w:pPr>
      <w:r w:rsidRPr="00B80C4A">
        <w:rPr>
          <w:rFonts w:eastAsia="Times New Roman"/>
          <w:szCs w:val="28"/>
          <w:lang w:val="vi-VN" w:eastAsia="en-GB"/>
        </w:rPr>
        <w:t xml:space="preserve">nền văn hoá của giá trị lịch sử </w:t>
      </w:r>
    </w:p>
    <w:p w:rsidR="00BE79AD" w:rsidRPr="00B80C4A" w:rsidRDefault="00BE79AD" w:rsidP="00B63BF6">
      <w:pPr>
        <w:pStyle w:val="ListParagraph"/>
        <w:numPr>
          <w:ilvl w:val="0"/>
          <w:numId w:val="6"/>
        </w:numPr>
        <w:spacing w:after="0" w:line="240" w:lineRule="auto"/>
        <w:ind w:left="567"/>
        <w:jc w:val="both"/>
        <w:rPr>
          <w:b/>
          <w:bCs/>
          <w:szCs w:val="28"/>
        </w:rPr>
      </w:pPr>
      <w:r w:rsidRPr="00B80C4A">
        <w:rPr>
          <w:rFonts w:eastAsia="Times New Roman"/>
          <w:szCs w:val="28"/>
          <w:lang w:val="vi-VN" w:eastAsia="en-GB"/>
        </w:rPr>
        <w:t>nền văn hoá của giá trị con người</w:t>
      </w:r>
    </w:p>
    <w:p w:rsidR="00BE79AD" w:rsidRPr="00B80C4A" w:rsidRDefault="00BE79AD" w:rsidP="00B63BF6">
      <w:pPr>
        <w:pStyle w:val="ListParagraph"/>
        <w:numPr>
          <w:ilvl w:val="0"/>
          <w:numId w:val="6"/>
        </w:numPr>
        <w:spacing w:after="0" w:line="240" w:lineRule="auto"/>
        <w:ind w:left="567"/>
        <w:jc w:val="both"/>
        <w:rPr>
          <w:b/>
          <w:bCs/>
          <w:szCs w:val="28"/>
        </w:rPr>
      </w:pPr>
      <w:r w:rsidRPr="00B80C4A">
        <w:rPr>
          <w:rFonts w:eastAsia="Times New Roman"/>
          <w:szCs w:val="28"/>
          <w:lang w:val="vi-VN" w:eastAsia="en-GB"/>
        </w:rPr>
        <w:t>nền văn hoá của</w:t>
      </w:r>
      <w:r w:rsidRPr="00B80C4A">
        <w:rPr>
          <w:rFonts w:eastAsia="Times New Roman"/>
          <w:szCs w:val="28"/>
          <w:lang w:eastAsia="en-GB"/>
        </w:rPr>
        <w:t xml:space="preserve"> </w:t>
      </w:r>
      <w:r w:rsidRPr="00B80C4A">
        <w:rPr>
          <w:rFonts w:eastAsia="Times New Roman"/>
          <w:szCs w:val="28"/>
          <w:lang w:val="vi-VN" w:eastAsia="en-GB"/>
        </w:rPr>
        <w:t>các di chỉ khảo cổ</w:t>
      </w:r>
      <w:r w:rsidRPr="00B80C4A">
        <w:rPr>
          <w:rFonts w:eastAsia="Times New Roman"/>
          <w:szCs w:val="28"/>
          <w:lang w:eastAsia="en-GB"/>
        </w:rPr>
        <w:t>.</w:t>
      </w:r>
    </w:p>
    <w:p w:rsidR="00BE79AD" w:rsidRPr="00B80C4A" w:rsidRDefault="00BE79AD" w:rsidP="00B80C4A">
      <w:pPr>
        <w:spacing w:after="0" w:line="240" w:lineRule="auto"/>
        <w:contextualSpacing/>
        <w:jc w:val="both"/>
        <w:rPr>
          <w:b/>
          <w:bCs/>
          <w:szCs w:val="28"/>
          <w:lang w:val="pt-BR"/>
        </w:rPr>
      </w:pPr>
      <w:r w:rsidRPr="00B80C4A">
        <w:rPr>
          <w:b/>
          <w:bCs/>
          <w:szCs w:val="28"/>
          <w:lang w:val="pt-BR"/>
        </w:rPr>
        <w:lastRenderedPageBreak/>
        <w:t>PHẦN II: TỰ LUẬN (6</w:t>
      </w:r>
      <w:r w:rsidRPr="00B80C4A">
        <w:rPr>
          <w:b/>
          <w:bCs/>
          <w:szCs w:val="28"/>
          <w:lang w:val="vi-VN"/>
        </w:rPr>
        <w:t>,0</w:t>
      </w:r>
      <w:r w:rsidRPr="00B80C4A">
        <w:rPr>
          <w:b/>
          <w:bCs/>
          <w:szCs w:val="28"/>
          <w:lang w:val="pt-BR"/>
        </w:rPr>
        <w:t xml:space="preserve"> điểm)</w:t>
      </w:r>
    </w:p>
    <w:p w:rsidR="00BE79AD" w:rsidRPr="00B80C4A" w:rsidRDefault="00BE79AD" w:rsidP="00B80C4A">
      <w:pPr>
        <w:spacing w:after="0" w:line="240" w:lineRule="auto"/>
        <w:jc w:val="both"/>
        <w:rPr>
          <w:bCs/>
          <w:szCs w:val="28"/>
          <w:lang w:val="pt-BR"/>
        </w:rPr>
      </w:pPr>
      <w:r w:rsidRPr="00B80C4A">
        <w:rPr>
          <w:b/>
          <w:bCs/>
          <w:szCs w:val="28"/>
          <w:lang w:val="pt-BR"/>
        </w:rPr>
        <w:t>Câu 1 (2</w:t>
      </w:r>
      <w:r w:rsidRPr="00B80C4A">
        <w:rPr>
          <w:b/>
          <w:bCs/>
          <w:szCs w:val="28"/>
          <w:lang w:val="vi-VN"/>
        </w:rPr>
        <w:t>,</w:t>
      </w:r>
      <w:r w:rsidRPr="00B80C4A">
        <w:rPr>
          <w:b/>
          <w:bCs/>
          <w:szCs w:val="28"/>
          <w:lang w:val="pt-BR"/>
        </w:rPr>
        <w:t>0 điểm)</w:t>
      </w:r>
      <w:r w:rsidRPr="00B80C4A">
        <w:rPr>
          <w:bCs/>
          <w:szCs w:val="28"/>
          <w:lang w:val="pt-BR"/>
        </w:rPr>
        <w:t xml:space="preserve"> Phân tích điểm khác nhau về mục đích bố trí trận địa cọc trên sông Bạch Đằng năm 1288 so với năm 938 và năm 981? Nêu ý nghĩa chung của ba lần chiến thắng  trên sông Bạch Đằng? </w:t>
      </w:r>
    </w:p>
    <w:p w:rsidR="00BE79AD" w:rsidRPr="00B80C4A" w:rsidRDefault="00BE79AD" w:rsidP="00B80C4A">
      <w:pPr>
        <w:spacing w:after="0" w:line="240" w:lineRule="auto"/>
        <w:jc w:val="both"/>
        <w:rPr>
          <w:b/>
          <w:bCs/>
          <w:szCs w:val="28"/>
          <w:lang w:val="pt-BR"/>
        </w:rPr>
      </w:pPr>
      <w:r w:rsidRPr="00B80C4A">
        <w:rPr>
          <w:b/>
          <w:bCs/>
          <w:szCs w:val="28"/>
          <w:lang w:val="pt-BR"/>
        </w:rPr>
        <w:t>Câu 2 (3</w:t>
      </w:r>
      <w:r w:rsidRPr="00B80C4A">
        <w:rPr>
          <w:b/>
          <w:bCs/>
          <w:szCs w:val="28"/>
          <w:lang w:val="vi-VN"/>
        </w:rPr>
        <w:t>,</w:t>
      </w:r>
      <w:r w:rsidRPr="00B80C4A">
        <w:rPr>
          <w:b/>
          <w:bCs/>
          <w:szCs w:val="28"/>
          <w:lang w:val="pt-BR"/>
        </w:rPr>
        <w:t>0 điểm)</w:t>
      </w:r>
      <w:r w:rsidRPr="00B80C4A">
        <w:rPr>
          <w:bCs/>
          <w:szCs w:val="28"/>
          <w:lang w:val="pt-BR"/>
        </w:rPr>
        <w:t xml:space="preserve"> Thương cảng Vân Đồn có vai trò như thế nào đối với nước ta thời bấy giờ? Nguyên nhân nào khiến thương cảng Vân Đồn giảm sút và mất hẳn vai trò trung tâm thương mại của mình?</w:t>
      </w:r>
      <w:r w:rsidRPr="00B80C4A">
        <w:rPr>
          <w:b/>
          <w:bCs/>
          <w:szCs w:val="28"/>
          <w:lang w:val="pt-BR"/>
        </w:rPr>
        <w:t xml:space="preserve"> </w:t>
      </w:r>
    </w:p>
    <w:p w:rsidR="00BE79AD" w:rsidRPr="00B80C4A" w:rsidRDefault="00BE79AD" w:rsidP="007F03E8">
      <w:pPr>
        <w:spacing w:after="0" w:line="240" w:lineRule="auto"/>
        <w:jc w:val="both"/>
        <w:rPr>
          <w:bCs/>
          <w:szCs w:val="28"/>
          <w:lang w:val="pt-BR"/>
        </w:rPr>
      </w:pPr>
      <w:r w:rsidRPr="00B80C4A">
        <w:rPr>
          <w:b/>
          <w:bCs/>
          <w:szCs w:val="28"/>
          <w:lang w:val="pt-BR"/>
        </w:rPr>
        <w:t xml:space="preserve">Câu 3 (1,0 điểm) </w:t>
      </w:r>
      <w:r w:rsidRPr="00B80C4A">
        <w:rPr>
          <w:bCs/>
          <w:szCs w:val="28"/>
          <w:lang w:val="pt-BR"/>
        </w:rPr>
        <w:t>Với vai trò là một hướng dẫn viên du lịch, em hãy giới thiệu với du khách về một bảo vật quốc gia tỉnh Quảng Ninh?</w:t>
      </w:r>
    </w:p>
    <w:p w:rsidR="00E151CB" w:rsidRPr="00B80C4A" w:rsidRDefault="00E151CB" w:rsidP="00B80C4A">
      <w:pPr>
        <w:spacing w:after="0" w:line="240" w:lineRule="auto"/>
        <w:jc w:val="both"/>
        <w:rPr>
          <w:bCs/>
          <w:szCs w:val="28"/>
          <w:lang w:val="pt-BR"/>
        </w:rPr>
      </w:pPr>
    </w:p>
    <w:p w:rsidR="00734B56" w:rsidRDefault="00734B56" w:rsidP="00B80C4A">
      <w:pPr>
        <w:spacing w:after="0" w:line="240" w:lineRule="auto"/>
        <w:jc w:val="center"/>
        <w:rPr>
          <w:i/>
          <w:szCs w:val="28"/>
          <w:lang w:val="pt-BR"/>
        </w:rPr>
      </w:pPr>
      <w:r w:rsidRPr="00B80C4A">
        <w:rPr>
          <w:i/>
          <w:szCs w:val="28"/>
          <w:lang w:val="pt-BR"/>
        </w:rPr>
        <w:t>---------------------Hết--------------------</w:t>
      </w:r>
    </w:p>
    <w:p w:rsidR="007F03E8" w:rsidRPr="00B80C4A" w:rsidRDefault="007F03E8" w:rsidP="00B80C4A">
      <w:pPr>
        <w:spacing w:after="0" w:line="240" w:lineRule="auto"/>
        <w:jc w:val="center"/>
        <w:rPr>
          <w:i/>
          <w:szCs w:val="28"/>
          <w:lang w:val="pt-BR"/>
        </w:rPr>
      </w:pPr>
    </w:p>
    <w:p w:rsidR="00734B56" w:rsidRPr="00B80C4A" w:rsidRDefault="00734B56" w:rsidP="00B80C4A">
      <w:pPr>
        <w:spacing w:after="0" w:line="240" w:lineRule="auto"/>
        <w:jc w:val="center"/>
        <w:rPr>
          <w:i/>
          <w:szCs w:val="28"/>
          <w:lang w:val="pt-BR"/>
        </w:rPr>
      </w:pPr>
      <w:r w:rsidRPr="00B80C4A">
        <w:rPr>
          <w:i/>
          <w:szCs w:val="28"/>
          <w:lang w:val="pt-BR"/>
        </w:rPr>
        <w:t>Học sinh không được</w:t>
      </w:r>
      <w:r w:rsidR="007F03E8">
        <w:rPr>
          <w:i/>
          <w:szCs w:val="28"/>
          <w:lang w:val="pt-BR"/>
        </w:rPr>
        <w:t xml:space="preserve"> </w:t>
      </w:r>
      <w:r w:rsidRPr="00B80C4A">
        <w:rPr>
          <w:i/>
          <w:szCs w:val="28"/>
          <w:lang w:val="pt-BR"/>
        </w:rPr>
        <w:t>sử dụng tài liệu. Giám thị coi kiểm tra không giải thích gì thêm.</w:t>
      </w:r>
    </w:p>
    <w:p w:rsidR="00734B56" w:rsidRPr="00B80C4A" w:rsidRDefault="00734B56" w:rsidP="00B80C4A">
      <w:pPr>
        <w:spacing w:after="0" w:line="240" w:lineRule="auto"/>
        <w:rPr>
          <w:szCs w:val="28"/>
          <w:lang w:val="pt-BR"/>
        </w:rPr>
      </w:pPr>
    </w:p>
    <w:p w:rsidR="00734B56" w:rsidRPr="00B80C4A" w:rsidRDefault="00734B56" w:rsidP="00C7558A">
      <w:pPr>
        <w:spacing w:after="0" w:line="360" w:lineRule="auto"/>
        <w:rPr>
          <w:szCs w:val="28"/>
          <w:lang w:val="pt-BR"/>
        </w:rPr>
      </w:pPr>
      <w:r w:rsidRPr="00B80C4A">
        <w:rPr>
          <w:szCs w:val="28"/>
          <w:lang w:val="pt-BR"/>
        </w:rPr>
        <w:t>Họ tên học sinh……………………………. lớp: ……………. SBD ………….</w:t>
      </w:r>
    </w:p>
    <w:p w:rsidR="00734B56" w:rsidRPr="00B80C4A" w:rsidRDefault="00734B56" w:rsidP="00C7558A">
      <w:pPr>
        <w:spacing w:after="0" w:line="360" w:lineRule="auto"/>
        <w:rPr>
          <w:szCs w:val="28"/>
          <w:lang w:val="pt-BR"/>
        </w:rPr>
      </w:pPr>
      <w:r w:rsidRPr="00B80C4A">
        <w:rPr>
          <w:szCs w:val="28"/>
          <w:lang w:val="pt-BR"/>
        </w:rPr>
        <w:t>Chữ ký giám thị: ………………………………………………………………</w:t>
      </w:r>
      <w:r w:rsidR="0076593B" w:rsidRPr="00B80C4A">
        <w:rPr>
          <w:szCs w:val="28"/>
          <w:lang w:val="pt-BR"/>
        </w:rPr>
        <w:t>..</w:t>
      </w:r>
    </w:p>
    <w:p w:rsidR="009D72E3" w:rsidRPr="00B80C4A" w:rsidRDefault="009D72E3" w:rsidP="00C7558A">
      <w:pPr>
        <w:spacing w:after="0" w:line="360" w:lineRule="auto"/>
        <w:jc w:val="both"/>
        <w:rPr>
          <w:bCs/>
          <w:szCs w:val="28"/>
          <w:lang w:val="vi-VN"/>
        </w:rPr>
      </w:pPr>
    </w:p>
    <w:p w:rsidR="00ED397B" w:rsidRPr="00B80C4A" w:rsidRDefault="00ED397B" w:rsidP="00C7558A">
      <w:pPr>
        <w:spacing w:after="0" w:line="360" w:lineRule="auto"/>
        <w:jc w:val="center"/>
        <w:rPr>
          <w:b/>
          <w:szCs w:val="28"/>
          <w:lang w:val="sv-SE"/>
        </w:rPr>
        <w:sectPr w:rsidR="00ED397B" w:rsidRPr="00B80C4A" w:rsidSect="00D66FC1">
          <w:pgSz w:w="12240" w:h="15840"/>
          <w:pgMar w:top="1135" w:right="900" w:bottom="993" w:left="1134" w:header="720" w:footer="720" w:gutter="0"/>
          <w:cols w:space="720"/>
          <w:docGrid w:linePitch="360"/>
        </w:sectPr>
      </w:pPr>
    </w:p>
    <w:tbl>
      <w:tblPr>
        <w:tblpPr w:leftFromText="180" w:rightFromText="180" w:vertAnchor="page" w:horzAnchor="margin" w:tblpXSpec="center" w:tblpY="616"/>
        <w:tblW w:w="11786" w:type="dxa"/>
        <w:tblLook w:val="04A0" w:firstRow="1" w:lastRow="0" w:firstColumn="1" w:lastColumn="0" w:noHBand="0" w:noVBand="1"/>
      </w:tblPr>
      <w:tblGrid>
        <w:gridCol w:w="5871"/>
        <w:gridCol w:w="5915"/>
      </w:tblGrid>
      <w:tr w:rsidR="00B80C4A" w:rsidRPr="00B80C4A" w:rsidTr="00B859FA">
        <w:trPr>
          <w:trHeight w:val="851"/>
        </w:trPr>
        <w:tc>
          <w:tcPr>
            <w:tcW w:w="5871" w:type="dxa"/>
          </w:tcPr>
          <w:p w:rsidR="00F50021" w:rsidRPr="00B80C4A" w:rsidRDefault="00F50021" w:rsidP="00B80C4A">
            <w:pPr>
              <w:spacing w:after="0" w:line="240" w:lineRule="auto"/>
              <w:jc w:val="center"/>
              <w:rPr>
                <w:rFonts w:eastAsia="Times New Roman"/>
                <w:szCs w:val="28"/>
                <w:lang w:val="nl-NL"/>
              </w:rPr>
            </w:pPr>
            <w:r w:rsidRPr="00B80C4A">
              <w:rPr>
                <w:szCs w:val="28"/>
                <w:lang w:val="nl-NL"/>
              </w:rPr>
              <w:lastRenderedPageBreak/>
              <w:t>PHÒNG GD&amp;ĐT THỊ XÃ ĐÔNG TRIỀU</w:t>
            </w:r>
          </w:p>
          <w:p w:rsidR="00F50021" w:rsidRPr="00B80C4A" w:rsidRDefault="00F50021" w:rsidP="00B80C4A">
            <w:pPr>
              <w:spacing w:after="0" w:line="240" w:lineRule="auto"/>
              <w:jc w:val="center"/>
              <w:rPr>
                <w:b/>
                <w:szCs w:val="28"/>
                <w:lang w:val="nl-NL"/>
              </w:rPr>
            </w:pPr>
            <w:r w:rsidRPr="00B80C4A">
              <w:rPr>
                <w:noProof/>
                <w:szCs w:val="28"/>
              </w:rPr>
              <mc:AlternateContent>
                <mc:Choice Requires="wps">
                  <w:drawing>
                    <wp:anchor distT="4294967294" distB="4294967294" distL="114300" distR="114300" simplePos="0" relativeHeight="251676672" behindDoc="0" locked="0" layoutInCell="1" allowOverlap="1" wp14:anchorId="5F68411C" wp14:editId="3D96C5DC">
                      <wp:simplePos x="0" y="0"/>
                      <wp:positionH relativeFrom="column">
                        <wp:posOffset>1167765</wp:posOffset>
                      </wp:positionH>
                      <wp:positionV relativeFrom="paragraph">
                        <wp:posOffset>213995</wp:posOffset>
                      </wp:positionV>
                      <wp:extent cx="1257300" cy="0"/>
                      <wp:effectExtent l="13335" t="8255" r="5715" b="10795"/>
                      <wp:wrapNone/>
                      <wp:docPr id="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D3AF2D4" id="Line 17" o:spid="_x0000_s1026" style="position:absolute;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gj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"/>
                  </w:pict>
                </mc:Fallback>
              </mc:AlternateContent>
            </w:r>
            <w:r w:rsidRPr="00B80C4A">
              <w:rPr>
                <w:b/>
                <w:szCs w:val="28"/>
                <w:lang w:val="sv-SE"/>
              </w:rPr>
              <w:t>TRƯỜNG THCS HỒNG THÁI ĐÔNG</w:t>
            </w:r>
          </w:p>
        </w:tc>
        <w:tc>
          <w:tcPr>
            <w:tcW w:w="5915" w:type="dxa"/>
          </w:tcPr>
          <w:p w:rsidR="00F50021" w:rsidRPr="00B80C4A" w:rsidRDefault="00F50021" w:rsidP="00B80C4A">
            <w:pPr>
              <w:spacing w:after="0" w:line="240" w:lineRule="auto"/>
              <w:jc w:val="center"/>
              <w:rPr>
                <w:b/>
                <w:szCs w:val="28"/>
                <w:lang w:val="nl-NL"/>
              </w:rPr>
            </w:pPr>
            <w:r w:rsidRPr="00B80C4A">
              <w:rPr>
                <w:b/>
                <w:szCs w:val="28"/>
                <w:lang w:val="nl-NL"/>
              </w:rPr>
              <w:t xml:space="preserve">HƯỚNG DẪN CHẤM KIỂM TRA </w:t>
            </w:r>
          </w:p>
          <w:p w:rsidR="00F50021" w:rsidRPr="00B80C4A" w:rsidRDefault="00AE211A" w:rsidP="00B80C4A">
            <w:pPr>
              <w:spacing w:after="0" w:line="240" w:lineRule="auto"/>
              <w:jc w:val="center"/>
              <w:rPr>
                <w:b/>
                <w:szCs w:val="28"/>
                <w:lang w:val="vi-VN"/>
              </w:rPr>
            </w:pPr>
            <w:r w:rsidRPr="00B80C4A">
              <w:rPr>
                <w:b/>
                <w:szCs w:val="28"/>
                <w:lang w:val="nl-NL"/>
              </w:rPr>
              <w:t>CUỐI</w:t>
            </w:r>
            <w:r w:rsidR="00BE79AD" w:rsidRPr="00B80C4A">
              <w:rPr>
                <w:b/>
                <w:szCs w:val="28"/>
                <w:lang w:val="nl-NL"/>
              </w:rPr>
              <w:t xml:space="preserve"> </w:t>
            </w:r>
            <w:r w:rsidR="00F50021" w:rsidRPr="00B80C4A">
              <w:rPr>
                <w:b/>
                <w:szCs w:val="28"/>
                <w:lang w:val="nl-NL"/>
              </w:rPr>
              <w:t>HỌC KÌ I</w:t>
            </w:r>
          </w:p>
          <w:p w:rsidR="00F50021" w:rsidRPr="00B80C4A" w:rsidRDefault="00F50021" w:rsidP="00B80C4A">
            <w:pPr>
              <w:spacing w:after="0" w:line="240" w:lineRule="auto"/>
              <w:jc w:val="center"/>
              <w:rPr>
                <w:b/>
                <w:szCs w:val="28"/>
              </w:rPr>
            </w:pPr>
            <w:r w:rsidRPr="00B80C4A">
              <w:rPr>
                <w:b/>
                <w:szCs w:val="28"/>
              </w:rPr>
              <w:t>NĂM HỌC 20</w:t>
            </w:r>
            <w:r w:rsidRPr="00B80C4A">
              <w:rPr>
                <w:b/>
                <w:szCs w:val="28"/>
                <w:lang w:val="vi-VN"/>
              </w:rPr>
              <w:t>2</w:t>
            </w:r>
            <w:r w:rsidRPr="00B80C4A">
              <w:rPr>
                <w:b/>
                <w:szCs w:val="28"/>
              </w:rPr>
              <w:t>3-20</w:t>
            </w:r>
            <w:r w:rsidRPr="00B80C4A">
              <w:rPr>
                <w:b/>
                <w:szCs w:val="28"/>
                <w:lang w:val="vi-VN"/>
              </w:rPr>
              <w:t>2</w:t>
            </w:r>
            <w:r w:rsidRPr="00B80C4A">
              <w:rPr>
                <w:b/>
                <w:szCs w:val="28"/>
              </w:rPr>
              <w:t>4</w:t>
            </w:r>
          </w:p>
          <w:p w:rsidR="00F50021" w:rsidRPr="00B80C4A" w:rsidRDefault="00F50021" w:rsidP="00B80C4A">
            <w:pPr>
              <w:spacing w:after="0" w:line="240" w:lineRule="auto"/>
              <w:jc w:val="center"/>
              <w:rPr>
                <w:b/>
                <w:i/>
                <w:szCs w:val="28"/>
                <w:u w:val="single"/>
                <w:lang w:val="vi-VN"/>
              </w:rPr>
            </w:pPr>
            <w:r w:rsidRPr="00B80C4A">
              <w:rPr>
                <w:noProof/>
                <w:szCs w:val="28"/>
              </w:rPr>
              <mc:AlternateContent>
                <mc:Choice Requires="wps">
                  <w:drawing>
                    <wp:anchor distT="4294967295" distB="4294967295" distL="114300" distR="114300" simplePos="0" relativeHeight="251675648" behindDoc="0" locked="0" layoutInCell="1" allowOverlap="1" wp14:anchorId="5C3157F8" wp14:editId="6C08B722">
                      <wp:simplePos x="0" y="0"/>
                      <wp:positionH relativeFrom="column">
                        <wp:posOffset>1050925</wp:posOffset>
                      </wp:positionH>
                      <wp:positionV relativeFrom="paragraph">
                        <wp:posOffset>55879</wp:posOffset>
                      </wp:positionV>
                      <wp:extent cx="1257300" cy="0"/>
                      <wp:effectExtent l="0" t="0" r="0" b="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0BA9868" id="Straight Connector 24"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75pt,4.4pt" to="181.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ch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"/>
                  </w:pict>
                </mc:Fallback>
              </mc:AlternateContent>
            </w:r>
          </w:p>
        </w:tc>
      </w:tr>
    </w:tbl>
    <w:p w:rsidR="009D72E3" w:rsidRPr="00B80C4A" w:rsidRDefault="00FC4D49" w:rsidP="00B80C4A">
      <w:pPr>
        <w:spacing w:after="0" w:line="240" w:lineRule="auto"/>
        <w:jc w:val="center"/>
        <w:rPr>
          <w:b/>
          <w:szCs w:val="28"/>
          <w:lang w:val="sv-SE"/>
        </w:rPr>
      </w:pPr>
      <w:r w:rsidRPr="00B80C4A">
        <w:rPr>
          <w:b/>
          <w:szCs w:val="28"/>
          <w:lang w:val="sv-SE"/>
        </w:rPr>
        <w:t>GIÁO DỤC ĐỊA PHƯƠNG</w:t>
      </w:r>
      <w:r w:rsidR="007F4CB0" w:rsidRPr="00B80C4A">
        <w:rPr>
          <w:b/>
          <w:szCs w:val="28"/>
          <w:lang w:val="sv-SE"/>
        </w:rPr>
        <w:t xml:space="preserve"> </w:t>
      </w:r>
      <w:r w:rsidR="00F50021" w:rsidRPr="00B80C4A">
        <w:rPr>
          <w:b/>
          <w:szCs w:val="28"/>
          <w:lang w:val="sv-SE"/>
        </w:rPr>
        <w:t>7</w:t>
      </w:r>
    </w:p>
    <w:p w:rsidR="00F50021" w:rsidRPr="00AD6CEA" w:rsidRDefault="00F50021" w:rsidP="00B80C4A">
      <w:pPr>
        <w:spacing w:after="0" w:line="240" w:lineRule="auto"/>
        <w:jc w:val="center"/>
        <w:rPr>
          <w:b/>
          <w:sz w:val="16"/>
          <w:szCs w:val="16"/>
          <w:lang w:val="sv-SE"/>
        </w:rPr>
      </w:pPr>
    </w:p>
    <w:p w:rsidR="00F50021" w:rsidRPr="00B80C4A" w:rsidRDefault="00F50021" w:rsidP="00B80C4A">
      <w:pPr>
        <w:spacing w:after="0" w:line="240" w:lineRule="auto"/>
        <w:rPr>
          <w:b/>
          <w:szCs w:val="28"/>
          <w:lang w:val="sv-SE"/>
        </w:rPr>
      </w:pPr>
      <w:r w:rsidRPr="00B80C4A">
        <w:rPr>
          <w:b/>
          <w:szCs w:val="28"/>
          <w:lang w:val="sv-SE"/>
        </w:rPr>
        <w:t>PHẦN I: TRẮC NGHIỆM (</w:t>
      </w:r>
      <w:r w:rsidR="00BE79AD" w:rsidRPr="00B80C4A">
        <w:rPr>
          <w:b/>
          <w:szCs w:val="28"/>
          <w:lang w:val="sv-SE"/>
        </w:rPr>
        <w:t>4</w:t>
      </w:r>
      <w:r w:rsidRPr="00B80C4A">
        <w:rPr>
          <w:b/>
          <w:szCs w:val="28"/>
        </w:rPr>
        <w:t>,0</w:t>
      </w:r>
      <w:r w:rsidRPr="00B80C4A">
        <w:rPr>
          <w:b/>
          <w:szCs w:val="28"/>
          <w:lang w:val="sv-SE"/>
        </w:rPr>
        <w:t xml:space="preserve"> điểm)</w:t>
      </w:r>
    </w:p>
    <w:p w:rsidR="00BE79AD" w:rsidRPr="00B80C4A" w:rsidRDefault="00BE79AD" w:rsidP="00B80C4A">
      <w:pPr>
        <w:spacing w:after="0" w:line="240" w:lineRule="auto"/>
        <w:ind w:firstLine="720"/>
        <w:rPr>
          <w:bCs/>
          <w:szCs w:val="28"/>
          <w:lang w:val="sv-SE"/>
        </w:rPr>
      </w:pPr>
      <w:r w:rsidRPr="00B80C4A">
        <w:rPr>
          <w:bCs/>
          <w:szCs w:val="28"/>
          <w:lang w:val="sv-SE"/>
        </w:rPr>
        <w:t>Mỗi phương án trả lời đúng 0,5 điểm.</w:t>
      </w:r>
    </w:p>
    <w:p w:rsidR="00BE79AD" w:rsidRPr="00B80C4A" w:rsidRDefault="00BE79AD" w:rsidP="00B80C4A">
      <w:pPr>
        <w:spacing w:after="0" w:line="240" w:lineRule="auto"/>
        <w:ind w:firstLine="720"/>
        <w:rPr>
          <w:bCs/>
          <w:szCs w:val="28"/>
          <w:lang w:val="sv-SE"/>
        </w:rPr>
      </w:pPr>
    </w:p>
    <w:tbl>
      <w:tblPr>
        <w:tblStyle w:val="TableGrid"/>
        <w:tblW w:w="10301" w:type="dxa"/>
        <w:tblLook w:val="04A0" w:firstRow="1" w:lastRow="0" w:firstColumn="1" w:lastColumn="0" w:noHBand="0" w:noVBand="1"/>
      </w:tblPr>
      <w:tblGrid>
        <w:gridCol w:w="1892"/>
        <w:gridCol w:w="1062"/>
        <w:gridCol w:w="1065"/>
        <w:gridCol w:w="1063"/>
        <w:gridCol w:w="1065"/>
        <w:gridCol w:w="1059"/>
        <w:gridCol w:w="1065"/>
        <w:gridCol w:w="1015"/>
        <w:gridCol w:w="1015"/>
      </w:tblGrid>
      <w:tr w:rsidR="00B80C4A" w:rsidRPr="00B80C4A" w:rsidTr="00BD5ECE">
        <w:trPr>
          <w:trHeight w:val="12"/>
        </w:trPr>
        <w:tc>
          <w:tcPr>
            <w:tcW w:w="1892" w:type="dxa"/>
          </w:tcPr>
          <w:p w:rsidR="00BE79AD" w:rsidRPr="00B80C4A" w:rsidRDefault="00BE79AD" w:rsidP="00B80C4A">
            <w:pPr>
              <w:spacing w:after="0" w:line="240" w:lineRule="auto"/>
              <w:rPr>
                <w:b/>
                <w:szCs w:val="28"/>
                <w:lang w:val="sv-SE"/>
              </w:rPr>
            </w:pPr>
            <w:r w:rsidRPr="00B80C4A">
              <w:rPr>
                <w:b/>
                <w:szCs w:val="28"/>
                <w:lang w:val="sv-SE"/>
              </w:rPr>
              <w:t>Câu</w:t>
            </w:r>
          </w:p>
        </w:tc>
        <w:tc>
          <w:tcPr>
            <w:tcW w:w="1062" w:type="dxa"/>
          </w:tcPr>
          <w:p w:rsidR="00BE79AD" w:rsidRPr="00B80C4A" w:rsidRDefault="00BE79AD" w:rsidP="00B80C4A">
            <w:pPr>
              <w:spacing w:after="0" w:line="240" w:lineRule="auto"/>
              <w:jc w:val="center"/>
              <w:rPr>
                <w:b/>
                <w:szCs w:val="28"/>
                <w:lang w:val="sv-SE"/>
              </w:rPr>
            </w:pPr>
            <w:r w:rsidRPr="00B80C4A">
              <w:rPr>
                <w:b/>
                <w:szCs w:val="28"/>
                <w:lang w:val="sv-SE"/>
              </w:rPr>
              <w:t>1</w:t>
            </w:r>
          </w:p>
        </w:tc>
        <w:tc>
          <w:tcPr>
            <w:tcW w:w="1065" w:type="dxa"/>
          </w:tcPr>
          <w:p w:rsidR="00BE79AD" w:rsidRPr="00B80C4A" w:rsidRDefault="00BE79AD" w:rsidP="00B80C4A">
            <w:pPr>
              <w:spacing w:after="0" w:line="240" w:lineRule="auto"/>
              <w:jc w:val="center"/>
              <w:rPr>
                <w:b/>
                <w:szCs w:val="28"/>
                <w:lang w:val="sv-SE"/>
              </w:rPr>
            </w:pPr>
            <w:r w:rsidRPr="00B80C4A">
              <w:rPr>
                <w:b/>
                <w:szCs w:val="28"/>
                <w:lang w:val="sv-SE"/>
              </w:rPr>
              <w:t>2</w:t>
            </w:r>
          </w:p>
        </w:tc>
        <w:tc>
          <w:tcPr>
            <w:tcW w:w="1063" w:type="dxa"/>
          </w:tcPr>
          <w:p w:rsidR="00BE79AD" w:rsidRPr="00B80C4A" w:rsidRDefault="00BE79AD" w:rsidP="00B80C4A">
            <w:pPr>
              <w:spacing w:after="0" w:line="240" w:lineRule="auto"/>
              <w:jc w:val="center"/>
              <w:rPr>
                <w:b/>
                <w:szCs w:val="28"/>
                <w:lang w:val="sv-SE"/>
              </w:rPr>
            </w:pPr>
            <w:r w:rsidRPr="00B80C4A">
              <w:rPr>
                <w:b/>
                <w:szCs w:val="28"/>
                <w:lang w:val="sv-SE"/>
              </w:rPr>
              <w:t>3</w:t>
            </w:r>
          </w:p>
        </w:tc>
        <w:tc>
          <w:tcPr>
            <w:tcW w:w="1065" w:type="dxa"/>
          </w:tcPr>
          <w:p w:rsidR="00BE79AD" w:rsidRPr="00B80C4A" w:rsidRDefault="00BE79AD" w:rsidP="00B80C4A">
            <w:pPr>
              <w:spacing w:after="0" w:line="240" w:lineRule="auto"/>
              <w:jc w:val="center"/>
              <w:rPr>
                <w:b/>
                <w:szCs w:val="28"/>
                <w:lang w:val="sv-SE"/>
              </w:rPr>
            </w:pPr>
            <w:r w:rsidRPr="00B80C4A">
              <w:rPr>
                <w:b/>
                <w:szCs w:val="28"/>
                <w:lang w:val="sv-SE"/>
              </w:rPr>
              <w:t>4</w:t>
            </w:r>
          </w:p>
        </w:tc>
        <w:tc>
          <w:tcPr>
            <w:tcW w:w="1059" w:type="dxa"/>
          </w:tcPr>
          <w:p w:rsidR="00BE79AD" w:rsidRPr="00B80C4A" w:rsidRDefault="00BE79AD" w:rsidP="00B80C4A">
            <w:pPr>
              <w:spacing w:after="0" w:line="240" w:lineRule="auto"/>
              <w:jc w:val="center"/>
              <w:rPr>
                <w:b/>
                <w:szCs w:val="28"/>
                <w:lang w:val="sv-SE"/>
              </w:rPr>
            </w:pPr>
            <w:r w:rsidRPr="00B80C4A">
              <w:rPr>
                <w:b/>
                <w:szCs w:val="28"/>
                <w:lang w:val="sv-SE"/>
              </w:rPr>
              <w:t>5</w:t>
            </w:r>
          </w:p>
        </w:tc>
        <w:tc>
          <w:tcPr>
            <w:tcW w:w="1065" w:type="dxa"/>
          </w:tcPr>
          <w:p w:rsidR="00BE79AD" w:rsidRPr="00B80C4A" w:rsidRDefault="00BE79AD" w:rsidP="00B80C4A">
            <w:pPr>
              <w:spacing w:after="0" w:line="240" w:lineRule="auto"/>
              <w:jc w:val="center"/>
              <w:rPr>
                <w:b/>
                <w:szCs w:val="28"/>
                <w:lang w:val="sv-SE"/>
              </w:rPr>
            </w:pPr>
            <w:r w:rsidRPr="00B80C4A">
              <w:rPr>
                <w:b/>
                <w:szCs w:val="28"/>
                <w:lang w:val="sv-SE"/>
              </w:rPr>
              <w:t>6</w:t>
            </w:r>
          </w:p>
        </w:tc>
        <w:tc>
          <w:tcPr>
            <w:tcW w:w="1015" w:type="dxa"/>
          </w:tcPr>
          <w:p w:rsidR="00BE79AD" w:rsidRPr="00B80C4A" w:rsidRDefault="00BE79AD" w:rsidP="00B80C4A">
            <w:pPr>
              <w:spacing w:after="0" w:line="240" w:lineRule="auto"/>
              <w:jc w:val="center"/>
              <w:rPr>
                <w:b/>
                <w:szCs w:val="28"/>
                <w:lang w:val="sv-SE"/>
              </w:rPr>
            </w:pPr>
            <w:r w:rsidRPr="00B80C4A">
              <w:rPr>
                <w:b/>
                <w:szCs w:val="28"/>
                <w:lang w:val="sv-SE"/>
              </w:rPr>
              <w:t>7</w:t>
            </w:r>
          </w:p>
        </w:tc>
        <w:tc>
          <w:tcPr>
            <w:tcW w:w="1015" w:type="dxa"/>
          </w:tcPr>
          <w:p w:rsidR="00BE79AD" w:rsidRPr="00B80C4A" w:rsidRDefault="00BE79AD" w:rsidP="00B80C4A">
            <w:pPr>
              <w:spacing w:after="0" w:line="240" w:lineRule="auto"/>
              <w:jc w:val="center"/>
              <w:rPr>
                <w:b/>
                <w:szCs w:val="28"/>
                <w:lang w:val="sv-SE"/>
              </w:rPr>
            </w:pPr>
            <w:r w:rsidRPr="00B80C4A">
              <w:rPr>
                <w:b/>
                <w:szCs w:val="28"/>
                <w:lang w:val="sv-SE"/>
              </w:rPr>
              <w:t>8</w:t>
            </w:r>
          </w:p>
        </w:tc>
      </w:tr>
      <w:tr w:rsidR="00B80C4A" w:rsidRPr="00B80C4A" w:rsidTr="00BD5ECE">
        <w:trPr>
          <w:trHeight w:val="12"/>
        </w:trPr>
        <w:tc>
          <w:tcPr>
            <w:tcW w:w="1892" w:type="dxa"/>
          </w:tcPr>
          <w:p w:rsidR="00BE79AD" w:rsidRPr="00B80C4A" w:rsidRDefault="00BE79AD" w:rsidP="00B80C4A">
            <w:pPr>
              <w:spacing w:after="0" w:line="240" w:lineRule="auto"/>
              <w:rPr>
                <w:b/>
                <w:szCs w:val="28"/>
                <w:lang w:val="sv-SE"/>
              </w:rPr>
            </w:pPr>
            <w:r w:rsidRPr="00B80C4A">
              <w:rPr>
                <w:b/>
                <w:szCs w:val="28"/>
                <w:lang w:val="sv-SE"/>
              </w:rPr>
              <w:t>Đáp án</w:t>
            </w:r>
          </w:p>
        </w:tc>
        <w:tc>
          <w:tcPr>
            <w:tcW w:w="1062" w:type="dxa"/>
          </w:tcPr>
          <w:p w:rsidR="00BE79AD" w:rsidRPr="00B80C4A" w:rsidRDefault="00BE79AD" w:rsidP="00B80C4A">
            <w:pPr>
              <w:spacing w:after="0" w:line="240" w:lineRule="auto"/>
              <w:jc w:val="center"/>
              <w:rPr>
                <w:b/>
                <w:szCs w:val="28"/>
                <w:lang w:val="sv-SE"/>
              </w:rPr>
            </w:pPr>
            <w:r w:rsidRPr="00B80C4A">
              <w:rPr>
                <w:b/>
                <w:szCs w:val="28"/>
                <w:lang w:val="sv-SE"/>
              </w:rPr>
              <w:t>D</w:t>
            </w:r>
          </w:p>
        </w:tc>
        <w:tc>
          <w:tcPr>
            <w:tcW w:w="1065" w:type="dxa"/>
          </w:tcPr>
          <w:p w:rsidR="00BE79AD" w:rsidRPr="00B80C4A" w:rsidRDefault="00BE79AD" w:rsidP="00B80C4A">
            <w:pPr>
              <w:spacing w:after="0" w:line="240" w:lineRule="auto"/>
              <w:jc w:val="center"/>
              <w:rPr>
                <w:b/>
                <w:szCs w:val="28"/>
              </w:rPr>
            </w:pPr>
            <w:r w:rsidRPr="00B80C4A">
              <w:rPr>
                <w:b/>
                <w:szCs w:val="28"/>
              </w:rPr>
              <w:t>A</w:t>
            </w:r>
          </w:p>
        </w:tc>
        <w:tc>
          <w:tcPr>
            <w:tcW w:w="1063" w:type="dxa"/>
          </w:tcPr>
          <w:p w:rsidR="00BE79AD" w:rsidRPr="00B80C4A" w:rsidRDefault="00BE79AD" w:rsidP="00B80C4A">
            <w:pPr>
              <w:spacing w:after="0" w:line="240" w:lineRule="auto"/>
              <w:jc w:val="center"/>
              <w:rPr>
                <w:b/>
                <w:szCs w:val="28"/>
                <w:lang w:val="sv-SE"/>
              </w:rPr>
            </w:pPr>
            <w:r w:rsidRPr="00B80C4A">
              <w:rPr>
                <w:b/>
                <w:szCs w:val="28"/>
                <w:lang w:val="sv-SE"/>
              </w:rPr>
              <w:t>C</w:t>
            </w:r>
          </w:p>
        </w:tc>
        <w:tc>
          <w:tcPr>
            <w:tcW w:w="1065" w:type="dxa"/>
          </w:tcPr>
          <w:p w:rsidR="00BE79AD" w:rsidRPr="00B80C4A" w:rsidRDefault="00BE79AD" w:rsidP="00B80C4A">
            <w:pPr>
              <w:spacing w:after="0" w:line="240" w:lineRule="auto"/>
              <w:jc w:val="center"/>
              <w:rPr>
                <w:b/>
                <w:szCs w:val="28"/>
                <w:lang w:val="sv-SE"/>
              </w:rPr>
            </w:pPr>
            <w:r w:rsidRPr="00B80C4A">
              <w:rPr>
                <w:b/>
                <w:szCs w:val="28"/>
                <w:lang w:val="sv-SE"/>
              </w:rPr>
              <w:t>A</w:t>
            </w:r>
          </w:p>
        </w:tc>
        <w:tc>
          <w:tcPr>
            <w:tcW w:w="1059" w:type="dxa"/>
          </w:tcPr>
          <w:p w:rsidR="00BE79AD" w:rsidRPr="00B80C4A" w:rsidRDefault="00BE79AD" w:rsidP="00B80C4A">
            <w:pPr>
              <w:spacing w:after="0" w:line="240" w:lineRule="auto"/>
              <w:jc w:val="center"/>
              <w:rPr>
                <w:b/>
                <w:szCs w:val="28"/>
              </w:rPr>
            </w:pPr>
            <w:r w:rsidRPr="00B80C4A">
              <w:rPr>
                <w:b/>
                <w:szCs w:val="28"/>
              </w:rPr>
              <w:t>B</w:t>
            </w:r>
          </w:p>
        </w:tc>
        <w:tc>
          <w:tcPr>
            <w:tcW w:w="1065" w:type="dxa"/>
          </w:tcPr>
          <w:p w:rsidR="00BE79AD" w:rsidRPr="00B80C4A" w:rsidRDefault="00BE79AD" w:rsidP="00B80C4A">
            <w:pPr>
              <w:spacing w:after="0" w:line="240" w:lineRule="auto"/>
              <w:jc w:val="center"/>
              <w:rPr>
                <w:b/>
                <w:szCs w:val="28"/>
                <w:lang w:val="sv-SE"/>
              </w:rPr>
            </w:pPr>
            <w:r w:rsidRPr="00B80C4A">
              <w:rPr>
                <w:b/>
                <w:szCs w:val="28"/>
                <w:lang w:val="sv-SE"/>
              </w:rPr>
              <w:t>D</w:t>
            </w:r>
          </w:p>
        </w:tc>
        <w:tc>
          <w:tcPr>
            <w:tcW w:w="1015" w:type="dxa"/>
          </w:tcPr>
          <w:p w:rsidR="00BE79AD" w:rsidRPr="00B80C4A" w:rsidRDefault="00BE79AD" w:rsidP="00B80C4A">
            <w:pPr>
              <w:spacing w:after="0" w:line="240" w:lineRule="auto"/>
              <w:jc w:val="center"/>
              <w:rPr>
                <w:b/>
                <w:szCs w:val="28"/>
                <w:lang w:val="sv-SE"/>
              </w:rPr>
            </w:pPr>
            <w:r w:rsidRPr="00B80C4A">
              <w:rPr>
                <w:b/>
                <w:szCs w:val="28"/>
                <w:lang w:val="sv-SE"/>
              </w:rPr>
              <w:t>A</w:t>
            </w:r>
          </w:p>
        </w:tc>
        <w:tc>
          <w:tcPr>
            <w:tcW w:w="1015" w:type="dxa"/>
          </w:tcPr>
          <w:p w:rsidR="00BE79AD" w:rsidRPr="00B80C4A" w:rsidRDefault="00BE79AD" w:rsidP="00B80C4A">
            <w:pPr>
              <w:spacing w:after="0" w:line="240" w:lineRule="auto"/>
              <w:jc w:val="center"/>
              <w:rPr>
                <w:b/>
                <w:szCs w:val="28"/>
                <w:lang w:val="sv-SE"/>
              </w:rPr>
            </w:pPr>
            <w:r w:rsidRPr="00B80C4A">
              <w:rPr>
                <w:b/>
                <w:szCs w:val="28"/>
                <w:lang w:val="sv-SE"/>
              </w:rPr>
              <w:t>A</w:t>
            </w:r>
          </w:p>
        </w:tc>
      </w:tr>
    </w:tbl>
    <w:p w:rsidR="00BE79AD" w:rsidRPr="00B80C4A" w:rsidRDefault="00BE79AD" w:rsidP="00B80C4A">
      <w:pPr>
        <w:spacing w:after="0" w:line="240" w:lineRule="auto"/>
        <w:jc w:val="both"/>
        <w:rPr>
          <w:b/>
          <w:bCs/>
          <w:szCs w:val="28"/>
          <w:lang w:val="pt-BR"/>
        </w:rPr>
      </w:pPr>
    </w:p>
    <w:p w:rsidR="00BE79AD" w:rsidRPr="00B80C4A" w:rsidRDefault="00BE79AD" w:rsidP="00B80C4A">
      <w:pPr>
        <w:spacing w:after="0" w:line="240" w:lineRule="auto"/>
        <w:jc w:val="both"/>
        <w:rPr>
          <w:b/>
          <w:bCs/>
          <w:szCs w:val="28"/>
          <w:lang w:val="pt-BR"/>
        </w:rPr>
      </w:pPr>
      <w:r w:rsidRPr="00B80C4A">
        <w:rPr>
          <w:b/>
          <w:bCs/>
          <w:szCs w:val="28"/>
          <w:lang w:val="pt-BR"/>
        </w:rPr>
        <w:t>PHẦN II: TỰ LUẬN (6</w:t>
      </w:r>
      <w:r w:rsidRPr="00B80C4A">
        <w:rPr>
          <w:b/>
          <w:bCs/>
          <w:szCs w:val="28"/>
          <w:lang w:val="vi-VN"/>
        </w:rPr>
        <w:t>,0</w:t>
      </w:r>
      <w:r w:rsidRPr="00B80C4A">
        <w:rPr>
          <w:b/>
          <w:bCs/>
          <w:szCs w:val="28"/>
          <w:lang w:val="pt-BR"/>
        </w:rPr>
        <w:t xml:space="preserve"> điểm)</w:t>
      </w:r>
    </w:p>
    <w:p w:rsidR="00BE79AD" w:rsidRPr="00AD6CEA" w:rsidRDefault="00BE79AD" w:rsidP="00B80C4A">
      <w:pPr>
        <w:spacing w:after="0" w:line="240" w:lineRule="auto"/>
        <w:jc w:val="both"/>
        <w:rPr>
          <w:b/>
          <w:bCs/>
          <w:sz w:val="16"/>
          <w:szCs w:val="16"/>
          <w:lang w:val="pt-BR"/>
        </w:rPr>
      </w:pPr>
    </w:p>
    <w:tbl>
      <w:tblPr>
        <w:tblStyle w:val="TableGrid"/>
        <w:tblpPr w:leftFromText="180" w:rightFromText="180" w:vertAnchor="text" w:horzAnchor="margin" w:tblpY="109"/>
        <w:tblW w:w="10246" w:type="dxa"/>
        <w:tblLook w:val="04A0" w:firstRow="1" w:lastRow="0" w:firstColumn="1" w:lastColumn="0" w:noHBand="0" w:noVBand="1"/>
      </w:tblPr>
      <w:tblGrid>
        <w:gridCol w:w="993"/>
        <w:gridCol w:w="8358"/>
        <w:gridCol w:w="895"/>
      </w:tblGrid>
      <w:tr w:rsidR="00B80C4A" w:rsidRPr="00B80C4A" w:rsidTr="00AD6CEA">
        <w:tc>
          <w:tcPr>
            <w:tcW w:w="993" w:type="dxa"/>
          </w:tcPr>
          <w:p w:rsidR="00BE79AD" w:rsidRPr="00B80C4A" w:rsidRDefault="00BE79AD" w:rsidP="00B80C4A">
            <w:pPr>
              <w:spacing w:after="0" w:line="240" w:lineRule="auto"/>
              <w:jc w:val="center"/>
              <w:rPr>
                <w:b/>
                <w:bCs/>
                <w:szCs w:val="28"/>
                <w:lang w:val="pt-BR"/>
              </w:rPr>
            </w:pPr>
            <w:r w:rsidRPr="00B80C4A">
              <w:rPr>
                <w:b/>
                <w:bCs/>
                <w:szCs w:val="28"/>
                <w:lang w:val="pt-BR"/>
              </w:rPr>
              <w:t>Câu</w:t>
            </w:r>
          </w:p>
        </w:tc>
        <w:tc>
          <w:tcPr>
            <w:tcW w:w="8358" w:type="dxa"/>
          </w:tcPr>
          <w:p w:rsidR="00BE79AD" w:rsidRPr="00B80C4A" w:rsidRDefault="00BE79AD" w:rsidP="00B80C4A">
            <w:pPr>
              <w:spacing w:after="0" w:line="240" w:lineRule="auto"/>
              <w:jc w:val="center"/>
              <w:rPr>
                <w:b/>
                <w:bCs/>
                <w:szCs w:val="28"/>
                <w:lang w:val="pt-BR"/>
              </w:rPr>
            </w:pPr>
            <w:r w:rsidRPr="00B80C4A">
              <w:rPr>
                <w:b/>
                <w:bCs/>
                <w:szCs w:val="28"/>
                <w:lang w:val="pt-BR"/>
              </w:rPr>
              <w:t>Nội dung</w:t>
            </w:r>
          </w:p>
        </w:tc>
        <w:tc>
          <w:tcPr>
            <w:tcW w:w="895" w:type="dxa"/>
            <w:vAlign w:val="center"/>
          </w:tcPr>
          <w:p w:rsidR="00BE79AD" w:rsidRPr="00B80C4A" w:rsidRDefault="00BE79AD" w:rsidP="00B80C4A">
            <w:pPr>
              <w:spacing w:after="0" w:line="240" w:lineRule="auto"/>
              <w:jc w:val="center"/>
              <w:rPr>
                <w:b/>
                <w:bCs/>
                <w:szCs w:val="28"/>
                <w:lang w:val="pt-BR"/>
              </w:rPr>
            </w:pPr>
            <w:r w:rsidRPr="00B80C4A">
              <w:rPr>
                <w:b/>
                <w:bCs/>
                <w:szCs w:val="28"/>
                <w:lang w:val="pt-BR"/>
              </w:rPr>
              <w:t>Điểm</w:t>
            </w:r>
          </w:p>
        </w:tc>
      </w:tr>
      <w:tr w:rsidR="00B80C4A" w:rsidRPr="00B80C4A" w:rsidTr="00AD6CEA">
        <w:trPr>
          <w:trHeight w:val="1268"/>
        </w:trPr>
        <w:tc>
          <w:tcPr>
            <w:tcW w:w="993" w:type="dxa"/>
            <w:vAlign w:val="center"/>
          </w:tcPr>
          <w:p w:rsidR="00BE79AD" w:rsidRPr="00B80C4A" w:rsidRDefault="00BE79AD" w:rsidP="00B80C4A">
            <w:pPr>
              <w:spacing w:after="0" w:line="240" w:lineRule="auto"/>
              <w:rPr>
                <w:b/>
                <w:bCs/>
                <w:szCs w:val="28"/>
                <w:lang w:val="pt-BR"/>
              </w:rPr>
            </w:pPr>
            <w:r w:rsidRPr="00B80C4A">
              <w:rPr>
                <w:b/>
                <w:bCs/>
                <w:szCs w:val="28"/>
                <w:lang w:val="pt-BR"/>
              </w:rPr>
              <w:t>Câu 1</w:t>
            </w:r>
          </w:p>
          <w:p w:rsidR="00BE79AD" w:rsidRPr="00B80C4A" w:rsidRDefault="00BE79AD" w:rsidP="00B80C4A">
            <w:pPr>
              <w:spacing w:after="0" w:line="240" w:lineRule="auto"/>
              <w:rPr>
                <w:b/>
                <w:bCs/>
                <w:szCs w:val="28"/>
                <w:lang w:val="vi-VN"/>
              </w:rPr>
            </w:pPr>
            <w:r w:rsidRPr="00B80C4A">
              <w:rPr>
                <w:b/>
                <w:bCs/>
                <w:szCs w:val="28"/>
                <w:lang w:val="vi-VN"/>
              </w:rPr>
              <w:t>(</w:t>
            </w:r>
            <w:r w:rsidRPr="00B80C4A">
              <w:rPr>
                <w:b/>
                <w:bCs/>
                <w:szCs w:val="28"/>
              </w:rPr>
              <w:t>2,0</w:t>
            </w:r>
            <w:r w:rsidRPr="00B80C4A">
              <w:rPr>
                <w:b/>
                <w:bCs/>
                <w:szCs w:val="28"/>
                <w:lang w:val="vi-VN"/>
              </w:rPr>
              <w:t xml:space="preserve"> điểm)</w:t>
            </w:r>
          </w:p>
        </w:tc>
        <w:tc>
          <w:tcPr>
            <w:tcW w:w="8358" w:type="dxa"/>
            <w:vAlign w:val="center"/>
          </w:tcPr>
          <w:p w:rsidR="00BE79AD" w:rsidRPr="00B80C4A" w:rsidRDefault="00BE79AD" w:rsidP="00AD6CEA">
            <w:pPr>
              <w:spacing w:after="0" w:line="240" w:lineRule="auto"/>
              <w:ind w:right="-108"/>
              <w:rPr>
                <w:bCs/>
                <w:szCs w:val="28"/>
                <w:lang w:val="pt-BR"/>
              </w:rPr>
            </w:pPr>
            <w:r w:rsidRPr="00B80C4A">
              <w:rPr>
                <w:bCs/>
                <w:szCs w:val="28"/>
                <w:lang w:val="pt-BR"/>
              </w:rPr>
              <w:t>* Điểm khác nhau về mục đích bố trí trận địa cọc trên sông Bạch Đằng năm 1288 so với năm 938 và năm 981:</w:t>
            </w:r>
          </w:p>
          <w:p w:rsidR="00BE79AD" w:rsidRPr="00B80C4A" w:rsidRDefault="00BE79AD" w:rsidP="00AD6CEA">
            <w:pPr>
              <w:spacing w:after="0" w:line="240" w:lineRule="auto"/>
              <w:ind w:right="-108"/>
              <w:rPr>
                <w:bCs/>
                <w:szCs w:val="28"/>
                <w:lang w:val="pt-BR"/>
              </w:rPr>
            </w:pPr>
            <w:r w:rsidRPr="00B80C4A">
              <w:rPr>
                <w:bCs/>
                <w:szCs w:val="28"/>
                <w:lang w:val="pt-BR"/>
              </w:rPr>
              <w:t>- Năm 938 và 981 trận địa cọc nhằm chặn bước tiến của giặc từ phía biển vào.</w:t>
            </w:r>
          </w:p>
          <w:p w:rsidR="00BE79AD" w:rsidRPr="00B80C4A" w:rsidRDefault="00BE79AD" w:rsidP="00AD6CEA">
            <w:pPr>
              <w:spacing w:after="0" w:line="240" w:lineRule="auto"/>
              <w:ind w:right="-108"/>
              <w:rPr>
                <w:bCs/>
                <w:szCs w:val="28"/>
                <w:lang w:val="pt-BR"/>
              </w:rPr>
            </w:pPr>
            <w:r w:rsidRPr="00B80C4A">
              <w:rPr>
                <w:bCs/>
                <w:szCs w:val="28"/>
                <w:lang w:val="pt-BR"/>
              </w:rPr>
              <w:t>- Năm 1288 trận địa cọc nhằm chặn đường rút của quân xâm lược.</w:t>
            </w:r>
          </w:p>
          <w:p w:rsidR="00BE79AD" w:rsidRPr="00B80C4A" w:rsidRDefault="00BE79AD" w:rsidP="00AD6CEA">
            <w:pPr>
              <w:spacing w:after="0" w:line="240" w:lineRule="auto"/>
              <w:ind w:right="-108"/>
              <w:jc w:val="both"/>
              <w:rPr>
                <w:bCs/>
                <w:szCs w:val="28"/>
                <w:lang w:val="pt-BR"/>
              </w:rPr>
            </w:pPr>
            <w:r w:rsidRPr="00B80C4A">
              <w:rPr>
                <w:bCs/>
                <w:szCs w:val="28"/>
                <w:lang w:val="pt-BR"/>
              </w:rPr>
              <w:t xml:space="preserve">* ý nghĩa chung của ba lần chiến thắng  trên sông Bạch Đằng: </w:t>
            </w:r>
          </w:p>
          <w:p w:rsidR="00BE79AD" w:rsidRPr="00B80C4A" w:rsidRDefault="00BE79AD" w:rsidP="00AD6CEA">
            <w:pPr>
              <w:spacing w:after="0" w:line="240" w:lineRule="auto"/>
              <w:ind w:right="-108"/>
              <w:rPr>
                <w:bCs/>
                <w:szCs w:val="28"/>
                <w:lang w:val="pt-BR"/>
              </w:rPr>
            </w:pPr>
            <w:r w:rsidRPr="00B80C4A">
              <w:rPr>
                <w:bCs/>
                <w:szCs w:val="28"/>
                <w:lang w:val="pt-BR"/>
              </w:rPr>
              <w:t>- Chiến thắng Bạch Đằng là thành quả cuộc kháng chiến anh dũng và đầy sáng tạo của nhân dân ta, khẳng định và bảo vệ chủ quyền của dân tộc.</w:t>
            </w:r>
          </w:p>
        </w:tc>
        <w:tc>
          <w:tcPr>
            <w:tcW w:w="895" w:type="dxa"/>
            <w:vAlign w:val="center"/>
          </w:tcPr>
          <w:p w:rsidR="00BE79AD" w:rsidRPr="00B80C4A" w:rsidRDefault="00BE79AD" w:rsidP="00AD6CEA">
            <w:pPr>
              <w:spacing w:after="0" w:line="240" w:lineRule="auto"/>
              <w:ind w:right="-63"/>
              <w:jc w:val="center"/>
              <w:rPr>
                <w:szCs w:val="28"/>
                <w:lang w:val="pt-BR"/>
              </w:rPr>
            </w:pPr>
            <w:r w:rsidRPr="00B80C4A">
              <w:rPr>
                <w:szCs w:val="28"/>
                <w:lang w:val="pt-BR"/>
              </w:rPr>
              <w:t>1,0</w:t>
            </w:r>
          </w:p>
          <w:p w:rsidR="00BE79AD" w:rsidRPr="00B80C4A" w:rsidRDefault="00BE79AD" w:rsidP="00B80C4A">
            <w:pPr>
              <w:spacing w:after="0" w:line="240" w:lineRule="auto"/>
              <w:jc w:val="center"/>
              <w:rPr>
                <w:szCs w:val="28"/>
                <w:lang w:val="pt-BR"/>
              </w:rPr>
            </w:pPr>
          </w:p>
          <w:p w:rsidR="00BE79AD" w:rsidRPr="00B80C4A" w:rsidRDefault="00BE79AD" w:rsidP="00B80C4A">
            <w:pPr>
              <w:spacing w:after="0" w:line="240" w:lineRule="auto"/>
              <w:jc w:val="center"/>
              <w:rPr>
                <w:szCs w:val="28"/>
                <w:lang w:val="pt-BR"/>
              </w:rPr>
            </w:pPr>
          </w:p>
          <w:p w:rsidR="00BE79AD" w:rsidRPr="00B80C4A" w:rsidRDefault="00BE79AD" w:rsidP="00B80C4A">
            <w:pPr>
              <w:spacing w:after="0" w:line="240" w:lineRule="auto"/>
              <w:jc w:val="center"/>
              <w:rPr>
                <w:szCs w:val="28"/>
                <w:lang w:val="pt-BR"/>
              </w:rPr>
            </w:pPr>
          </w:p>
          <w:p w:rsidR="00BE79AD" w:rsidRPr="00B80C4A" w:rsidRDefault="00BE79AD" w:rsidP="00B80C4A">
            <w:pPr>
              <w:spacing w:after="0" w:line="240" w:lineRule="auto"/>
              <w:jc w:val="center"/>
              <w:rPr>
                <w:szCs w:val="28"/>
                <w:lang w:val="pt-BR"/>
              </w:rPr>
            </w:pPr>
            <w:r w:rsidRPr="00B80C4A">
              <w:rPr>
                <w:szCs w:val="28"/>
                <w:lang w:val="pt-BR"/>
              </w:rPr>
              <w:t>1,0</w:t>
            </w:r>
          </w:p>
          <w:p w:rsidR="00BE79AD" w:rsidRPr="00B80C4A" w:rsidRDefault="00BE79AD" w:rsidP="00B80C4A">
            <w:pPr>
              <w:spacing w:after="0" w:line="240" w:lineRule="auto"/>
              <w:jc w:val="center"/>
              <w:rPr>
                <w:szCs w:val="28"/>
                <w:lang w:val="pt-BR"/>
              </w:rPr>
            </w:pPr>
          </w:p>
        </w:tc>
      </w:tr>
      <w:tr w:rsidR="00B80C4A" w:rsidRPr="00B80C4A" w:rsidTr="00AD6CEA">
        <w:trPr>
          <w:trHeight w:val="70"/>
        </w:trPr>
        <w:tc>
          <w:tcPr>
            <w:tcW w:w="993" w:type="dxa"/>
            <w:vAlign w:val="center"/>
          </w:tcPr>
          <w:p w:rsidR="00BE79AD" w:rsidRPr="00B80C4A" w:rsidRDefault="00BE79AD" w:rsidP="00B80C4A">
            <w:pPr>
              <w:spacing w:after="0" w:line="240" w:lineRule="auto"/>
              <w:rPr>
                <w:b/>
                <w:bCs/>
                <w:szCs w:val="28"/>
                <w:lang w:val="pt-BR"/>
              </w:rPr>
            </w:pPr>
            <w:r w:rsidRPr="00B80C4A">
              <w:rPr>
                <w:b/>
                <w:bCs/>
                <w:szCs w:val="28"/>
                <w:lang w:val="pt-BR"/>
              </w:rPr>
              <w:t>Câu 2</w:t>
            </w:r>
          </w:p>
          <w:p w:rsidR="00BE79AD" w:rsidRPr="00B80C4A" w:rsidRDefault="00BE79AD" w:rsidP="00B80C4A">
            <w:pPr>
              <w:spacing w:after="0" w:line="240" w:lineRule="auto"/>
              <w:rPr>
                <w:b/>
                <w:bCs/>
                <w:szCs w:val="28"/>
                <w:lang w:val="pt-BR"/>
              </w:rPr>
            </w:pPr>
            <w:r w:rsidRPr="00B80C4A">
              <w:rPr>
                <w:b/>
                <w:bCs/>
                <w:szCs w:val="28"/>
                <w:lang w:val="vi-VN"/>
              </w:rPr>
              <w:t>(</w:t>
            </w:r>
            <w:r w:rsidRPr="00B80C4A">
              <w:rPr>
                <w:b/>
                <w:bCs/>
                <w:szCs w:val="28"/>
              </w:rPr>
              <w:t>3</w:t>
            </w:r>
            <w:r w:rsidRPr="00B80C4A">
              <w:rPr>
                <w:b/>
                <w:bCs/>
                <w:szCs w:val="28"/>
                <w:lang w:val="vi-VN"/>
              </w:rPr>
              <w:t>,0 điểm)</w:t>
            </w:r>
          </w:p>
        </w:tc>
        <w:tc>
          <w:tcPr>
            <w:tcW w:w="8358" w:type="dxa"/>
            <w:vAlign w:val="center"/>
          </w:tcPr>
          <w:p w:rsidR="00BE79AD" w:rsidRPr="00B80C4A" w:rsidRDefault="00BE79AD" w:rsidP="00AD6CEA">
            <w:pPr>
              <w:spacing w:after="0" w:line="240" w:lineRule="auto"/>
              <w:ind w:right="-108"/>
              <w:contextualSpacing/>
              <w:rPr>
                <w:bCs/>
                <w:szCs w:val="28"/>
                <w:lang w:val="pt-BR"/>
              </w:rPr>
            </w:pPr>
            <w:r w:rsidRPr="00B80C4A">
              <w:rPr>
                <w:bCs/>
                <w:szCs w:val="28"/>
                <w:lang w:val="pt-BR"/>
              </w:rPr>
              <w:t>*</w:t>
            </w:r>
            <w:r w:rsidR="006959EC" w:rsidRPr="00B80C4A">
              <w:rPr>
                <w:bCs/>
                <w:szCs w:val="28"/>
                <w:lang w:val="pt-BR"/>
              </w:rPr>
              <w:t xml:space="preserve"> </w:t>
            </w:r>
            <w:r w:rsidRPr="00B80C4A">
              <w:rPr>
                <w:bCs/>
                <w:szCs w:val="28"/>
                <w:lang w:val="pt-BR"/>
              </w:rPr>
              <w:t>Vai trò của Thương cảng Vân Đồn:</w:t>
            </w:r>
          </w:p>
          <w:p w:rsidR="00BE79AD" w:rsidRPr="00B80C4A" w:rsidRDefault="00BE79AD" w:rsidP="00AD6CEA">
            <w:pPr>
              <w:spacing w:after="0" w:line="240" w:lineRule="auto"/>
              <w:ind w:right="-108"/>
              <w:contextualSpacing/>
              <w:rPr>
                <w:bCs/>
                <w:szCs w:val="28"/>
                <w:lang w:val="pt-BR"/>
              </w:rPr>
            </w:pPr>
            <w:r w:rsidRPr="00B80C4A">
              <w:rPr>
                <w:bCs/>
                <w:szCs w:val="28"/>
                <w:lang w:val="pt-BR"/>
              </w:rPr>
              <w:t>- Phát triển kinh tế giao thương</w:t>
            </w:r>
          </w:p>
          <w:p w:rsidR="00BE79AD" w:rsidRPr="00B80C4A" w:rsidRDefault="00BE79AD" w:rsidP="00AD6CEA">
            <w:pPr>
              <w:spacing w:after="0" w:line="240" w:lineRule="auto"/>
              <w:ind w:right="-108"/>
              <w:contextualSpacing/>
              <w:rPr>
                <w:bCs/>
                <w:szCs w:val="28"/>
                <w:lang w:val="pt-BR"/>
              </w:rPr>
            </w:pPr>
            <w:r w:rsidRPr="00B80C4A">
              <w:rPr>
                <w:bCs/>
                <w:szCs w:val="28"/>
                <w:lang w:val="pt-BR"/>
              </w:rPr>
              <w:t>- Mở rộng các mối quan hệ bang giao của nước ta</w:t>
            </w:r>
          </w:p>
          <w:p w:rsidR="00BE79AD" w:rsidRPr="00B80C4A" w:rsidRDefault="00BE79AD" w:rsidP="00AD6CEA">
            <w:pPr>
              <w:spacing w:after="0" w:line="240" w:lineRule="auto"/>
              <w:ind w:right="-108"/>
              <w:contextualSpacing/>
              <w:rPr>
                <w:bCs/>
                <w:szCs w:val="28"/>
                <w:lang w:val="pt-BR"/>
              </w:rPr>
            </w:pPr>
            <w:r w:rsidRPr="00B80C4A">
              <w:rPr>
                <w:bCs/>
                <w:szCs w:val="28"/>
                <w:lang w:val="pt-BR"/>
              </w:rPr>
              <w:t>- Giao lưu văn hóa</w:t>
            </w:r>
          </w:p>
          <w:p w:rsidR="00BE79AD" w:rsidRPr="00B80C4A" w:rsidRDefault="00BE79AD" w:rsidP="00AD6CEA">
            <w:pPr>
              <w:spacing w:after="0" w:line="240" w:lineRule="auto"/>
              <w:ind w:right="-108"/>
              <w:contextualSpacing/>
              <w:rPr>
                <w:bCs/>
                <w:szCs w:val="28"/>
                <w:lang w:val="pt-BR"/>
              </w:rPr>
            </w:pPr>
            <w:r w:rsidRPr="00B80C4A">
              <w:rPr>
                <w:bCs/>
                <w:szCs w:val="28"/>
                <w:lang w:val="pt-BR"/>
              </w:rPr>
              <w:t xml:space="preserve"> *</w:t>
            </w:r>
            <w:r w:rsidR="006959EC" w:rsidRPr="00B80C4A">
              <w:rPr>
                <w:bCs/>
                <w:szCs w:val="28"/>
                <w:lang w:val="pt-BR"/>
              </w:rPr>
              <w:t xml:space="preserve"> </w:t>
            </w:r>
            <w:r w:rsidRPr="00B80C4A">
              <w:rPr>
                <w:bCs/>
                <w:szCs w:val="28"/>
                <w:lang w:val="pt-BR"/>
              </w:rPr>
              <w:t>Nguyên nhân khiến thương cảng Vân Đồn giảm sút và mất hẳn vai trò trung tâm thương mại của mình:</w:t>
            </w:r>
          </w:p>
          <w:p w:rsidR="00BE79AD" w:rsidRPr="00B80C4A" w:rsidRDefault="00BE79AD" w:rsidP="00AD6CEA">
            <w:pPr>
              <w:spacing w:after="0" w:line="240" w:lineRule="auto"/>
              <w:ind w:right="-108"/>
              <w:contextualSpacing/>
              <w:rPr>
                <w:bCs/>
                <w:szCs w:val="28"/>
                <w:lang w:val="pt-BR"/>
              </w:rPr>
            </w:pPr>
            <w:r w:rsidRPr="00B80C4A">
              <w:rPr>
                <w:bCs/>
                <w:szCs w:val="28"/>
                <w:lang w:val="pt-BR"/>
              </w:rPr>
              <w:t>- Thời Lê Sơ (1428-1527) đã thực hiện chính sách quản lí chặt chẽ dẫn đến hạn chế sự phát triển kinh tế thương nghiệp, nhất là các cảng ngoại thương.Thương cảng VĐ có dấu hiệu suy giảm.</w:t>
            </w:r>
          </w:p>
          <w:p w:rsidR="00BE79AD" w:rsidRPr="00B80C4A" w:rsidRDefault="00BE79AD" w:rsidP="00AD6CEA">
            <w:pPr>
              <w:spacing w:after="0" w:line="240" w:lineRule="auto"/>
              <w:ind w:right="-108"/>
              <w:contextualSpacing/>
              <w:rPr>
                <w:bCs/>
                <w:szCs w:val="28"/>
                <w:lang w:val="pt-BR"/>
              </w:rPr>
            </w:pPr>
            <w:r w:rsidRPr="00B80C4A">
              <w:rPr>
                <w:bCs/>
                <w:szCs w:val="28"/>
                <w:lang w:val="pt-BR"/>
              </w:rPr>
              <w:t>- Thời nhà Mạc (1527- 1677) chính sách mở cửa thương mại,  hoạt động ngoại thương phát triển.</w:t>
            </w:r>
          </w:p>
          <w:p w:rsidR="00BE79AD" w:rsidRPr="00B80C4A" w:rsidRDefault="00BE79AD" w:rsidP="00AD6CEA">
            <w:pPr>
              <w:spacing w:after="0" w:line="240" w:lineRule="auto"/>
              <w:ind w:right="-108"/>
              <w:contextualSpacing/>
              <w:rPr>
                <w:bCs/>
                <w:szCs w:val="28"/>
                <w:lang w:val="pt-BR"/>
              </w:rPr>
            </w:pPr>
            <w:r w:rsidRPr="00B80C4A">
              <w:rPr>
                <w:bCs/>
                <w:szCs w:val="28"/>
                <w:lang w:val="pt-BR"/>
              </w:rPr>
              <w:t>- Cuối thế kỉ XVII các cảng ở địa phương khác mở cửa cho thuyền buôn nước ngoài vào sâu trong nội địa. Thương cảng VĐ mất hẳn vai trò trung tâm thương mại.</w:t>
            </w:r>
          </w:p>
        </w:tc>
        <w:tc>
          <w:tcPr>
            <w:tcW w:w="895" w:type="dxa"/>
            <w:vAlign w:val="center"/>
          </w:tcPr>
          <w:p w:rsidR="00BE79AD" w:rsidRPr="00B80C4A" w:rsidRDefault="00BE79AD" w:rsidP="00B80C4A">
            <w:pPr>
              <w:spacing w:after="0" w:line="240" w:lineRule="auto"/>
              <w:jc w:val="center"/>
              <w:rPr>
                <w:szCs w:val="28"/>
                <w:lang w:val="pt-BR"/>
              </w:rPr>
            </w:pPr>
            <w:r w:rsidRPr="00B80C4A">
              <w:rPr>
                <w:szCs w:val="28"/>
                <w:lang w:val="pt-BR"/>
              </w:rPr>
              <w:t>1,0</w:t>
            </w:r>
          </w:p>
          <w:p w:rsidR="00BE79AD" w:rsidRPr="00B80C4A" w:rsidRDefault="00BE79AD" w:rsidP="00B80C4A">
            <w:pPr>
              <w:spacing w:after="0" w:line="240" w:lineRule="auto"/>
              <w:jc w:val="center"/>
              <w:rPr>
                <w:szCs w:val="28"/>
                <w:lang w:val="pt-BR"/>
              </w:rPr>
            </w:pPr>
          </w:p>
          <w:p w:rsidR="00BE79AD" w:rsidRPr="00B80C4A" w:rsidRDefault="00BE79AD" w:rsidP="00B80C4A">
            <w:pPr>
              <w:spacing w:after="0" w:line="240" w:lineRule="auto"/>
              <w:rPr>
                <w:szCs w:val="28"/>
                <w:lang w:val="pt-BR"/>
              </w:rPr>
            </w:pPr>
          </w:p>
          <w:p w:rsidR="00BE79AD" w:rsidRPr="00B80C4A" w:rsidRDefault="00BE79AD" w:rsidP="00B80C4A">
            <w:pPr>
              <w:spacing w:after="0" w:line="240" w:lineRule="auto"/>
              <w:jc w:val="center"/>
              <w:rPr>
                <w:szCs w:val="28"/>
                <w:lang w:val="pt-BR"/>
              </w:rPr>
            </w:pPr>
          </w:p>
          <w:p w:rsidR="00BE79AD" w:rsidRPr="00B80C4A" w:rsidRDefault="00BE79AD" w:rsidP="00B80C4A">
            <w:pPr>
              <w:spacing w:after="0" w:line="240" w:lineRule="auto"/>
              <w:jc w:val="center"/>
              <w:rPr>
                <w:szCs w:val="28"/>
                <w:lang w:val="pt-BR"/>
              </w:rPr>
            </w:pPr>
            <w:r w:rsidRPr="00B80C4A">
              <w:rPr>
                <w:szCs w:val="28"/>
                <w:lang w:val="pt-BR"/>
              </w:rPr>
              <w:t>2,0</w:t>
            </w:r>
          </w:p>
          <w:p w:rsidR="00BE79AD" w:rsidRPr="00B80C4A" w:rsidRDefault="00BE79AD" w:rsidP="00B80C4A">
            <w:pPr>
              <w:spacing w:after="0" w:line="240" w:lineRule="auto"/>
              <w:jc w:val="center"/>
              <w:rPr>
                <w:szCs w:val="28"/>
                <w:lang w:val="pt-BR"/>
              </w:rPr>
            </w:pPr>
          </w:p>
          <w:p w:rsidR="00BE79AD" w:rsidRPr="00B80C4A" w:rsidRDefault="00BE79AD" w:rsidP="00B80C4A">
            <w:pPr>
              <w:spacing w:after="0" w:line="240" w:lineRule="auto"/>
              <w:jc w:val="center"/>
              <w:rPr>
                <w:szCs w:val="28"/>
                <w:lang w:val="pt-BR"/>
              </w:rPr>
            </w:pPr>
          </w:p>
          <w:p w:rsidR="00BE79AD" w:rsidRPr="00B80C4A" w:rsidRDefault="00BE79AD" w:rsidP="00B80C4A">
            <w:pPr>
              <w:spacing w:after="0" w:line="240" w:lineRule="auto"/>
              <w:jc w:val="center"/>
              <w:rPr>
                <w:szCs w:val="28"/>
                <w:lang w:val="pt-BR"/>
              </w:rPr>
            </w:pPr>
          </w:p>
          <w:p w:rsidR="00BE79AD" w:rsidRPr="00B80C4A" w:rsidRDefault="00BE79AD" w:rsidP="00B80C4A">
            <w:pPr>
              <w:spacing w:after="0" w:line="240" w:lineRule="auto"/>
              <w:jc w:val="center"/>
              <w:rPr>
                <w:szCs w:val="28"/>
                <w:lang w:val="pt-BR"/>
              </w:rPr>
            </w:pPr>
          </w:p>
          <w:p w:rsidR="00BE79AD" w:rsidRPr="00B80C4A" w:rsidRDefault="00BE79AD" w:rsidP="00B80C4A">
            <w:pPr>
              <w:spacing w:after="0" w:line="240" w:lineRule="auto"/>
              <w:jc w:val="center"/>
              <w:rPr>
                <w:szCs w:val="28"/>
                <w:lang w:val="pt-BR"/>
              </w:rPr>
            </w:pPr>
          </w:p>
          <w:p w:rsidR="00BE79AD" w:rsidRPr="00B80C4A" w:rsidRDefault="00BE79AD" w:rsidP="00B80C4A">
            <w:pPr>
              <w:spacing w:after="0" w:line="240" w:lineRule="auto"/>
              <w:jc w:val="center"/>
              <w:rPr>
                <w:szCs w:val="28"/>
                <w:lang w:val="pt-BR"/>
              </w:rPr>
            </w:pPr>
          </w:p>
          <w:p w:rsidR="00BE79AD" w:rsidRPr="00B80C4A" w:rsidRDefault="00BE79AD" w:rsidP="00B80C4A">
            <w:pPr>
              <w:spacing w:after="0" w:line="240" w:lineRule="auto"/>
              <w:jc w:val="center"/>
              <w:rPr>
                <w:szCs w:val="28"/>
                <w:lang w:val="pt-BR"/>
              </w:rPr>
            </w:pPr>
          </w:p>
          <w:p w:rsidR="00BE79AD" w:rsidRPr="00B80C4A" w:rsidRDefault="00BE79AD" w:rsidP="00B80C4A">
            <w:pPr>
              <w:spacing w:after="0" w:line="240" w:lineRule="auto"/>
              <w:jc w:val="center"/>
              <w:rPr>
                <w:szCs w:val="28"/>
                <w:lang w:val="pt-BR"/>
              </w:rPr>
            </w:pPr>
          </w:p>
        </w:tc>
      </w:tr>
      <w:tr w:rsidR="00B80C4A" w:rsidRPr="00B80C4A" w:rsidTr="00AD6CEA">
        <w:tc>
          <w:tcPr>
            <w:tcW w:w="993" w:type="dxa"/>
            <w:vAlign w:val="center"/>
          </w:tcPr>
          <w:p w:rsidR="00BE79AD" w:rsidRPr="00B80C4A" w:rsidRDefault="00BE79AD" w:rsidP="00B80C4A">
            <w:pPr>
              <w:spacing w:after="0" w:line="240" w:lineRule="auto"/>
              <w:rPr>
                <w:b/>
                <w:bCs/>
                <w:szCs w:val="28"/>
                <w:lang w:val="pt-BR"/>
              </w:rPr>
            </w:pPr>
            <w:r w:rsidRPr="00B80C4A">
              <w:rPr>
                <w:b/>
                <w:bCs/>
                <w:szCs w:val="28"/>
                <w:lang w:val="pt-BR"/>
              </w:rPr>
              <w:t>Câu 3</w:t>
            </w:r>
          </w:p>
          <w:p w:rsidR="00BE79AD" w:rsidRPr="00B80C4A" w:rsidRDefault="00BE79AD" w:rsidP="00B80C4A">
            <w:pPr>
              <w:spacing w:after="0" w:line="240" w:lineRule="auto"/>
              <w:rPr>
                <w:b/>
                <w:bCs/>
                <w:szCs w:val="28"/>
                <w:lang w:val="vi-VN"/>
              </w:rPr>
            </w:pPr>
            <w:r w:rsidRPr="00B80C4A">
              <w:rPr>
                <w:b/>
                <w:bCs/>
                <w:szCs w:val="28"/>
                <w:lang w:val="vi-VN"/>
              </w:rPr>
              <w:t>(</w:t>
            </w:r>
            <w:r w:rsidRPr="00B80C4A">
              <w:rPr>
                <w:b/>
                <w:bCs/>
                <w:szCs w:val="28"/>
              </w:rPr>
              <w:t>1</w:t>
            </w:r>
            <w:r w:rsidRPr="00B80C4A">
              <w:rPr>
                <w:b/>
                <w:bCs/>
                <w:szCs w:val="28"/>
                <w:lang w:val="vi-VN"/>
              </w:rPr>
              <w:t>,0 điểm)</w:t>
            </w:r>
          </w:p>
        </w:tc>
        <w:tc>
          <w:tcPr>
            <w:tcW w:w="8358" w:type="dxa"/>
            <w:vAlign w:val="center"/>
          </w:tcPr>
          <w:p w:rsidR="00BE79AD" w:rsidRPr="00B80C4A" w:rsidRDefault="00BE79AD" w:rsidP="00B80C4A">
            <w:pPr>
              <w:spacing w:after="0" w:line="240" w:lineRule="auto"/>
              <w:rPr>
                <w:b/>
                <w:bCs/>
                <w:szCs w:val="28"/>
                <w:lang w:val="pt-BR"/>
              </w:rPr>
            </w:pPr>
            <w:r w:rsidRPr="00B80C4A">
              <w:rPr>
                <w:bCs/>
                <w:szCs w:val="28"/>
                <w:lang w:val="pt-BR"/>
              </w:rPr>
              <w:t>Giới thiệu với du khách về một bảo vật quốc gia tỉnh Quảng Ninh</w:t>
            </w:r>
            <w:r w:rsidRPr="00B80C4A">
              <w:rPr>
                <w:b/>
                <w:bCs/>
                <w:szCs w:val="28"/>
                <w:lang w:val="pt-BR"/>
              </w:rPr>
              <w:t>:</w:t>
            </w:r>
          </w:p>
          <w:p w:rsidR="00BE79AD" w:rsidRPr="00B80C4A" w:rsidRDefault="00BE79AD" w:rsidP="00B80C4A">
            <w:pPr>
              <w:spacing w:after="0" w:line="240" w:lineRule="auto"/>
              <w:rPr>
                <w:bCs/>
                <w:szCs w:val="28"/>
                <w:lang w:val="pt-BR"/>
              </w:rPr>
            </w:pPr>
            <w:r w:rsidRPr="00B80C4A">
              <w:rPr>
                <w:bCs/>
                <w:szCs w:val="28"/>
                <w:lang w:val="pt-BR"/>
              </w:rPr>
              <w:t>- Tên bảo vật quốc gia</w:t>
            </w:r>
          </w:p>
          <w:p w:rsidR="00BE79AD" w:rsidRPr="00B80C4A" w:rsidRDefault="00BE79AD" w:rsidP="00B80C4A">
            <w:pPr>
              <w:spacing w:after="0" w:line="240" w:lineRule="auto"/>
              <w:rPr>
                <w:b/>
                <w:bCs/>
                <w:szCs w:val="28"/>
                <w:lang w:val="pt-BR"/>
              </w:rPr>
            </w:pPr>
            <w:r w:rsidRPr="00B80C4A">
              <w:rPr>
                <w:bCs/>
                <w:szCs w:val="28"/>
                <w:lang w:val="pt-BR"/>
              </w:rPr>
              <w:t>- Nơi phát hiện;</w:t>
            </w:r>
            <w:r w:rsidR="00377C89" w:rsidRPr="00B80C4A">
              <w:rPr>
                <w:bCs/>
                <w:szCs w:val="28"/>
                <w:lang w:val="pt-BR"/>
              </w:rPr>
              <w:t xml:space="preserve"> </w:t>
            </w:r>
            <w:r w:rsidRPr="00B80C4A">
              <w:rPr>
                <w:bCs/>
                <w:szCs w:val="28"/>
                <w:lang w:val="pt-BR"/>
              </w:rPr>
              <w:t>nơi lưu giữ;</w:t>
            </w:r>
            <w:r w:rsidR="00377C89" w:rsidRPr="00B80C4A">
              <w:rPr>
                <w:bCs/>
                <w:szCs w:val="28"/>
                <w:lang w:val="pt-BR"/>
              </w:rPr>
              <w:t xml:space="preserve"> </w:t>
            </w:r>
            <w:r w:rsidRPr="00B80C4A">
              <w:rPr>
                <w:bCs/>
                <w:szCs w:val="28"/>
                <w:lang w:val="pt-BR"/>
              </w:rPr>
              <w:t>đặc điểm nổi bật; giá trị của bảo vật</w:t>
            </w:r>
          </w:p>
        </w:tc>
        <w:tc>
          <w:tcPr>
            <w:tcW w:w="895" w:type="dxa"/>
            <w:vAlign w:val="center"/>
          </w:tcPr>
          <w:p w:rsidR="00BE79AD" w:rsidRPr="00B80C4A" w:rsidRDefault="00BE79AD" w:rsidP="00B80C4A">
            <w:pPr>
              <w:spacing w:after="0" w:line="240" w:lineRule="auto"/>
              <w:jc w:val="center"/>
              <w:rPr>
                <w:szCs w:val="28"/>
                <w:lang w:val="pt-BR"/>
              </w:rPr>
            </w:pPr>
            <w:r w:rsidRPr="00B80C4A">
              <w:rPr>
                <w:bCs/>
                <w:szCs w:val="28"/>
                <w:lang w:val="pt-BR"/>
              </w:rPr>
              <w:t>1,0</w:t>
            </w:r>
          </w:p>
        </w:tc>
      </w:tr>
    </w:tbl>
    <w:p w:rsidR="00BE79AD" w:rsidRPr="00B80C4A" w:rsidRDefault="00BE79AD" w:rsidP="00B80C4A">
      <w:pPr>
        <w:spacing w:after="0" w:line="240" w:lineRule="auto"/>
        <w:jc w:val="both"/>
        <w:rPr>
          <w:b/>
          <w:bCs/>
          <w:szCs w:val="28"/>
          <w:lang w:val="pt-BR"/>
        </w:rPr>
      </w:pPr>
    </w:p>
    <w:p w:rsidR="00BE79AD" w:rsidRPr="00B80C4A" w:rsidRDefault="00BE79AD" w:rsidP="00AD6CEA">
      <w:pPr>
        <w:spacing w:after="0" w:line="240" w:lineRule="auto"/>
        <w:jc w:val="both"/>
        <w:rPr>
          <w:b/>
          <w:bCs/>
          <w:szCs w:val="28"/>
          <w:lang w:val="pt-BR"/>
        </w:rPr>
      </w:pPr>
      <w:r w:rsidRPr="00B80C4A">
        <w:rPr>
          <w:b/>
          <w:bCs/>
          <w:szCs w:val="28"/>
          <w:lang w:val="pt-BR"/>
        </w:rPr>
        <w:t>ĐÁNH GIÁ</w:t>
      </w:r>
    </w:p>
    <w:tbl>
      <w:tblPr>
        <w:tblStyle w:val="TableGrid"/>
        <w:tblW w:w="9918" w:type="dxa"/>
        <w:tblLook w:val="04A0" w:firstRow="1" w:lastRow="0" w:firstColumn="1" w:lastColumn="0" w:noHBand="0" w:noVBand="1"/>
      </w:tblPr>
      <w:tblGrid>
        <w:gridCol w:w="5098"/>
        <w:gridCol w:w="4820"/>
      </w:tblGrid>
      <w:tr w:rsidR="00B80C4A" w:rsidRPr="00B80C4A" w:rsidTr="00BD5ECE">
        <w:tc>
          <w:tcPr>
            <w:tcW w:w="5098" w:type="dxa"/>
            <w:vAlign w:val="center"/>
          </w:tcPr>
          <w:p w:rsidR="00BE79AD" w:rsidRPr="00B80C4A" w:rsidRDefault="00BE79AD" w:rsidP="00AD6CEA">
            <w:pPr>
              <w:spacing w:after="0" w:line="240" w:lineRule="auto"/>
              <w:jc w:val="center"/>
              <w:rPr>
                <w:b/>
                <w:bCs/>
                <w:szCs w:val="28"/>
                <w:lang w:val="pt-BR"/>
              </w:rPr>
            </w:pPr>
            <w:r w:rsidRPr="00B80C4A">
              <w:rPr>
                <w:b/>
                <w:bCs/>
                <w:szCs w:val="28"/>
                <w:lang w:val="pt-BR"/>
              </w:rPr>
              <w:t>Đạt</w:t>
            </w:r>
          </w:p>
        </w:tc>
        <w:tc>
          <w:tcPr>
            <w:tcW w:w="4820" w:type="dxa"/>
            <w:vAlign w:val="center"/>
          </w:tcPr>
          <w:p w:rsidR="00BE79AD" w:rsidRPr="00B80C4A" w:rsidRDefault="00BE79AD" w:rsidP="00AD6CEA">
            <w:pPr>
              <w:spacing w:after="0" w:line="240" w:lineRule="auto"/>
              <w:jc w:val="center"/>
              <w:rPr>
                <w:b/>
                <w:bCs/>
                <w:szCs w:val="28"/>
                <w:lang w:val="pt-BR"/>
              </w:rPr>
            </w:pPr>
            <w:r w:rsidRPr="00B80C4A">
              <w:rPr>
                <w:b/>
                <w:bCs/>
                <w:szCs w:val="28"/>
                <w:lang w:val="pt-BR"/>
              </w:rPr>
              <w:t>Chưa đạt</w:t>
            </w:r>
          </w:p>
        </w:tc>
      </w:tr>
      <w:tr w:rsidR="00B80C4A" w:rsidRPr="00B80C4A" w:rsidTr="00BD5ECE">
        <w:tc>
          <w:tcPr>
            <w:tcW w:w="5098" w:type="dxa"/>
            <w:vAlign w:val="center"/>
          </w:tcPr>
          <w:p w:rsidR="00BE79AD" w:rsidRPr="00B80C4A" w:rsidRDefault="00BE79AD" w:rsidP="00AD6CEA">
            <w:pPr>
              <w:spacing w:after="0" w:line="240" w:lineRule="auto"/>
              <w:jc w:val="center"/>
              <w:rPr>
                <w:bCs/>
                <w:szCs w:val="28"/>
                <w:lang w:val="pt-BR"/>
              </w:rPr>
            </w:pPr>
            <w:r w:rsidRPr="00B80C4A">
              <w:rPr>
                <w:bCs/>
                <w:szCs w:val="28"/>
                <w:lang w:val="pt-BR"/>
              </w:rPr>
              <w:t>Học sinh đạt được từ 50% số điểm trở lên</w:t>
            </w:r>
          </w:p>
        </w:tc>
        <w:tc>
          <w:tcPr>
            <w:tcW w:w="4820" w:type="dxa"/>
            <w:vAlign w:val="center"/>
          </w:tcPr>
          <w:p w:rsidR="00BE79AD" w:rsidRPr="00B80C4A" w:rsidRDefault="00BE79AD" w:rsidP="00AD6CEA">
            <w:pPr>
              <w:spacing w:after="0" w:line="240" w:lineRule="auto"/>
              <w:jc w:val="center"/>
              <w:rPr>
                <w:bCs/>
                <w:szCs w:val="28"/>
                <w:lang w:val="pt-BR"/>
              </w:rPr>
            </w:pPr>
            <w:r w:rsidRPr="00B80C4A">
              <w:rPr>
                <w:bCs/>
                <w:szCs w:val="28"/>
                <w:lang w:val="pt-BR"/>
              </w:rPr>
              <w:t>Học sinh không đạt được 50% số điểm</w:t>
            </w:r>
          </w:p>
        </w:tc>
      </w:tr>
    </w:tbl>
    <w:p w:rsidR="00BE79AD" w:rsidRPr="00B80C4A" w:rsidRDefault="00BE79AD" w:rsidP="00B80C4A">
      <w:pPr>
        <w:spacing w:after="0" w:line="240" w:lineRule="auto"/>
        <w:rPr>
          <w:szCs w:val="28"/>
          <w:lang w:val="pt-BR"/>
        </w:rPr>
      </w:pPr>
      <w:bookmarkStart w:id="0" w:name="_GoBack"/>
      <w:bookmarkEnd w:id="0"/>
    </w:p>
    <w:p w:rsidR="00B0260E" w:rsidRPr="00B80C4A" w:rsidRDefault="00B0260E" w:rsidP="00B80C4A">
      <w:pPr>
        <w:spacing w:after="0" w:line="240" w:lineRule="auto"/>
        <w:jc w:val="both"/>
        <w:rPr>
          <w:b/>
          <w:bCs/>
          <w:szCs w:val="28"/>
          <w:lang w:val="pt-BR"/>
        </w:rPr>
      </w:pPr>
    </w:p>
    <w:sectPr w:rsidR="00B0260E" w:rsidRPr="00B80C4A" w:rsidSect="00815039">
      <w:pgSz w:w="12240" w:h="15840"/>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inionPro-Bold">
    <w:altName w:val="Cambria"/>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4D35F9"/>
    <w:multiLevelType w:val="hybridMultilevel"/>
    <w:tmpl w:val="32B23F22"/>
    <w:lvl w:ilvl="0" w:tplc="D4901B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52351C"/>
    <w:multiLevelType w:val="hybridMultilevel"/>
    <w:tmpl w:val="41ACD19E"/>
    <w:lvl w:ilvl="0" w:tplc="80B66932">
      <w:start w:val="3"/>
      <w:numFmt w:val="upp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2">
    <w:nsid w:val="32D67140"/>
    <w:multiLevelType w:val="hybridMultilevel"/>
    <w:tmpl w:val="76FC283A"/>
    <w:lvl w:ilvl="0" w:tplc="35AC9396">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4A3E6421"/>
    <w:multiLevelType w:val="hybridMultilevel"/>
    <w:tmpl w:val="09AEB3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5A7C07"/>
    <w:multiLevelType w:val="hybridMultilevel"/>
    <w:tmpl w:val="56EADC88"/>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006C18"/>
    <w:multiLevelType w:val="hybridMultilevel"/>
    <w:tmpl w:val="B0A42DD8"/>
    <w:lvl w:ilvl="0" w:tplc="04090015">
      <w:start w:val="1"/>
      <w:numFmt w:val="upperLetter"/>
      <w:lvlText w:val="%1."/>
      <w:lvlJc w:val="left"/>
      <w:pPr>
        <w:ind w:left="720" w:hanging="360"/>
      </w:pPr>
      <w:rPr>
        <w:rFonts w:eastAsia="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675453"/>
    <w:multiLevelType w:val="hybridMultilevel"/>
    <w:tmpl w:val="595223BA"/>
    <w:lvl w:ilvl="0" w:tplc="D20A5D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2"/>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25A"/>
    <w:rsid w:val="000013C8"/>
    <w:rsid w:val="00020DC7"/>
    <w:rsid w:val="00061C20"/>
    <w:rsid w:val="00067C3A"/>
    <w:rsid w:val="00087271"/>
    <w:rsid w:val="000A4725"/>
    <w:rsid w:val="000B49EF"/>
    <w:rsid w:val="000C1711"/>
    <w:rsid w:val="001417FC"/>
    <w:rsid w:val="00163D93"/>
    <w:rsid w:val="00186CF1"/>
    <w:rsid w:val="001C45D4"/>
    <w:rsid w:val="00241928"/>
    <w:rsid w:val="00246017"/>
    <w:rsid w:val="00251690"/>
    <w:rsid w:val="00253D3F"/>
    <w:rsid w:val="002674F8"/>
    <w:rsid w:val="002804DB"/>
    <w:rsid w:val="002A2360"/>
    <w:rsid w:val="00303BBB"/>
    <w:rsid w:val="003238F7"/>
    <w:rsid w:val="00364BA8"/>
    <w:rsid w:val="00370FD8"/>
    <w:rsid w:val="00371AA9"/>
    <w:rsid w:val="00377C89"/>
    <w:rsid w:val="0038199D"/>
    <w:rsid w:val="003B13FE"/>
    <w:rsid w:val="003C677C"/>
    <w:rsid w:val="004B125A"/>
    <w:rsid w:val="004D2B70"/>
    <w:rsid w:val="004D7A80"/>
    <w:rsid w:val="004E5D7F"/>
    <w:rsid w:val="004F42EA"/>
    <w:rsid w:val="0050319C"/>
    <w:rsid w:val="00547D11"/>
    <w:rsid w:val="00553AD0"/>
    <w:rsid w:val="00580F7E"/>
    <w:rsid w:val="00581E65"/>
    <w:rsid w:val="00596B11"/>
    <w:rsid w:val="005A5877"/>
    <w:rsid w:val="005C26E9"/>
    <w:rsid w:val="006427FA"/>
    <w:rsid w:val="006443B1"/>
    <w:rsid w:val="006679A1"/>
    <w:rsid w:val="00675164"/>
    <w:rsid w:val="006857D5"/>
    <w:rsid w:val="00691488"/>
    <w:rsid w:val="006959EC"/>
    <w:rsid w:val="006D2F2F"/>
    <w:rsid w:val="00734B56"/>
    <w:rsid w:val="00746053"/>
    <w:rsid w:val="00757D5B"/>
    <w:rsid w:val="0076593B"/>
    <w:rsid w:val="00773C51"/>
    <w:rsid w:val="00783972"/>
    <w:rsid w:val="00787623"/>
    <w:rsid w:val="00795024"/>
    <w:rsid w:val="007B4807"/>
    <w:rsid w:val="007F03E8"/>
    <w:rsid w:val="007F0848"/>
    <w:rsid w:val="007F4CB0"/>
    <w:rsid w:val="00803317"/>
    <w:rsid w:val="008050BF"/>
    <w:rsid w:val="00815039"/>
    <w:rsid w:val="00864A55"/>
    <w:rsid w:val="00875CE2"/>
    <w:rsid w:val="00890714"/>
    <w:rsid w:val="008A304F"/>
    <w:rsid w:val="008B4886"/>
    <w:rsid w:val="0092109C"/>
    <w:rsid w:val="00957D80"/>
    <w:rsid w:val="00957FD0"/>
    <w:rsid w:val="00964E0F"/>
    <w:rsid w:val="00993C6D"/>
    <w:rsid w:val="009D72E3"/>
    <w:rsid w:val="00A01177"/>
    <w:rsid w:val="00A46F84"/>
    <w:rsid w:val="00A6046E"/>
    <w:rsid w:val="00AD6CEA"/>
    <w:rsid w:val="00AE211A"/>
    <w:rsid w:val="00B0260E"/>
    <w:rsid w:val="00B43934"/>
    <w:rsid w:val="00B63BF6"/>
    <w:rsid w:val="00B662D1"/>
    <w:rsid w:val="00B7068C"/>
    <w:rsid w:val="00B8008A"/>
    <w:rsid w:val="00B80C4A"/>
    <w:rsid w:val="00B8683E"/>
    <w:rsid w:val="00BD0F52"/>
    <w:rsid w:val="00BE79AD"/>
    <w:rsid w:val="00BF6F80"/>
    <w:rsid w:val="00C17377"/>
    <w:rsid w:val="00C579EE"/>
    <w:rsid w:val="00C62874"/>
    <w:rsid w:val="00C7486D"/>
    <w:rsid w:val="00C7558A"/>
    <w:rsid w:val="00C7640F"/>
    <w:rsid w:val="00CB1563"/>
    <w:rsid w:val="00CF1723"/>
    <w:rsid w:val="00D01ACA"/>
    <w:rsid w:val="00D27FCD"/>
    <w:rsid w:val="00D66FC1"/>
    <w:rsid w:val="00DA1026"/>
    <w:rsid w:val="00DA2F02"/>
    <w:rsid w:val="00E042F8"/>
    <w:rsid w:val="00E151CB"/>
    <w:rsid w:val="00E211B4"/>
    <w:rsid w:val="00E76702"/>
    <w:rsid w:val="00E80705"/>
    <w:rsid w:val="00ED397B"/>
    <w:rsid w:val="00EE5F8C"/>
    <w:rsid w:val="00F00EC6"/>
    <w:rsid w:val="00F43AA5"/>
    <w:rsid w:val="00F50021"/>
    <w:rsid w:val="00F62418"/>
    <w:rsid w:val="00F71A56"/>
    <w:rsid w:val="00FC46F0"/>
    <w:rsid w:val="00FC4D49"/>
    <w:rsid w:val="00FC6F5F"/>
    <w:rsid w:val="00FD007C"/>
    <w:rsid w:val="00FD1B33"/>
    <w:rsid w:val="00FE197A"/>
    <w:rsid w:val="00FF7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5BF21-D719-48AD-99A0-3406B3780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25A"/>
    <w:pPr>
      <w:spacing w:after="200" w:line="276"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026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umbered List,bullet,List Paragraph1,Cita extensa,HPL01,Colorful List - Accent 13"/>
    <w:basedOn w:val="Normal"/>
    <w:link w:val="ListParagraphChar"/>
    <w:uiPriority w:val="34"/>
    <w:qFormat/>
    <w:rsid w:val="00F00EC6"/>
    <w:pPr>
      <w:ind w:left="720"/>
      <w:contextualSpacing/>
    </w:pPr>
  </w:style>
  <w:style w:type="paragraph" w:styleId="BodyText">
    <w:name w:val="Body Text"/>
    <w:basedOn w:val="Normal"/>
    <w:link w:val="BodyTextChar"/>
    <w:uiPriority w:val="99"/>
    <w:unhideWhenUsed/>
    <w:rsid w:val="00A01177"/>
    <w:pPr>
      <w:widowControl w:val="0"/>
      <w:spacing w:after="120" w:line="240" w:lineRule="auto"/>
    </w:pPr>
    <w:rPr>
      <w:rFonts w:ascii="Courier New" w:eastAsia="Courier New" w:hAnsi="Courier New" w:cs="Courier New"/>
      <w:color w:val="000000"/>
      <w:sz w:val="24"/>
      <w:szCs w:val="24"/>
      <w:lang w:val="vi-VN" w:eastAsia="vi-VN" w:bidi="vi-VN"/>
    </w:rPr>
  </w:style>
  <w:style w:type="character" w:customStyle="1" w:styleId="BodyTextChar">
    <w:name w:val="Body Text Char"/>
    <w:basedOn w:val="DefaultParagraphFont"/>
    <w:link w:val="BodyText"/>
    <w:uiPriority w:val="99"/>
    <w:rsid w:val="00A01177"/>
    <w:rPr>
      <w:rFonts w:ascii="Courier New" w:eastAsia="Courier New" w:hAnsi="Courier New" w:cs="Courier New"/>
      <w:color w:val="000000"/>
      <w:sz w:val="24"/>
      <w:szCs w:val="24"/>
      <w:lang w:val="vi-VN" w:eastAsia="vi-VN" w:bidi="vi-VN"/>
    </w:rPr>
  </w:style>
  <w:style w:type="character" w:customStyle="1" w:styleId="Other">
    <w:name w:val="Other_"/>
    <w:link w:val="Other0"/>
    <w:rsid w:val="00E151CB"/>
    <w:rPr>
      <w:rFonts w:eastAsia="Times New Roman" w:cs="Times New Roman"/>
      <w:color w:val="231F20"/>
      <w:sz w:val="26"/>
      <w:szCs w:val="26"/>
      <w:shd w:val="clear" w:color="auto" w:fill="FFFFFF"/>
    </w:rPr>
  </w:style>
  <w:style w:type="paragraph" w:customStyle="1" w:styleId="Other0">
    <w:name w:val="Other"/>
    <w:basedOn w:val="Normal"/>
    <w:link w:val="Other"/>
    <w:rsid w:val="00E151CB"/>
    <w:pPr>
      <w:widowControl w:val="0"/>
      <w:shd w:val="clear" w:color="auto" w:fill="FFFFFF"/>
      <w:spacing w:after="80" w:line="264" w:lineRule="auto"/>
      <w:ind w:firstLine="300"/>
    </w:pPr>
    <w:rPr>
      <w:rFonts w:asciiTheme="minorHAnsi" w:eastAsia="Times New Roman" w:hAnsiTheme="minorHAnsi"/>
      <w:color w:val="231F20"/>
      <w:sz w:val="26"/>
      <w:szCs w:val="26"/>
    </w:rPr>
  </w:style>
  <w:style w:type="table" w:customStyle="1" w:styleId="TableGrid1">
    <w:name w:val="Table Grid1"/>
    <w:basedOn w:val="TableNormal"/>
    <w:next w:val="TableGrid"/>
    <w:uiPriority w:val="39"/>
    <w:rsid w:val="008907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F5002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BE79AD"/>
    <w:rPr>
      <w:rFonts w:ascii="MinionPro-Bold" w:hAnsi="MinionPro-Bold" w:hint="default"/>
      <w:b/>
      <w:bCs/>
      <w:i w:val="0"/>
      <w:iCs w:val="0"/>
      <w:color w:val="24408E"/>
      <w:sz w:val="32"/>
      <w:szCs w:val="32"/>
    </w:rPr>
  </w:style>
  <w:style w:type="character" w:customStyle="1" w:styleId="ListParagraphChar">
    <w:name w:val="List Paragraph Char"/>
    <w:aliases w:val="Numbered List Char,bullet Char,List Paragraph1 Char,Cita extensa Char,HPL01 Char,Colorful List - Accent 13 Char"/>
    <w:link w:val="ListParagraph"/>
    <w:uiPriority w:val="34"/>
    <w:qFormat/>
    <w:rsid w:val="00BE79AD"/>
    <w:rPr>
      <w:rFonts w:ascii="Times New Roman" w:eastAsia="Calibri" w:hAnsi="Times New Roman" w:cs="Times New Roman"/>
      <w:sz w:val="28"/>
    </w:rPr>
  </w:style>
  <w:style w:type="character" w:styleId="Strong">
    <w:name w:val="Strong"/>
    <w:basedOn w:val="DefaultParagraphFont"/>
    <w:uiPriority w:val="22"/>
    <w:qFormat/>
    <w:rsid w:val="00BE79AD"/>
    <w:rPr>
      <w:b/>
      <w:bCs/>
    </w:rPr>
  </w:style>
  <w:style w:type="paragraph" w:styleId="BalloonText">
    <w:name w:val="Balloon Text"/>
    <w:basedOn w:val="Normal"/>
    <w:link w:val="BalloonTextChar"/>
    <w:uiPriority w:val="99"/>
    <w:semiHidden/>
    <w:unhideWhenUsed/>
    <w:rsid w:val="00FD1B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B3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BEE1E-BC1C-4DC2-BF0B-420776463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5</Pages>
  <Words>844</Words>
  <Characters>4812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65</cp:revision>
  <cp:lastPrinted>2023-12-17T01:03:00Z</cp:lastPrinted>
  <dcterms:created xsi:type="dcterms:W3CDTF">2021-12-17T14:56:00Z</dcterms:created>
  <dcterms:modified xsi:type="dcterms:W3CDTF">2023-12-17T01:04:00Z</dcterms:modified>
</cp:coreProperties>
</file>